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67" w:rsidRDefault="00BC5867" w:rsidP="00BC5867">
      <w:pPr>
        <w:pStyle w:val="Heading1"/>
        <w:jc w:val="center"/>
        <w:rPr>
          <w:rFonts w:ascii="Garamond" w:hAnsi="Garamond"/>
          <w:b/>
          <w:i w:val="0"/>
          <w:sz w:val="52"/>
        </w:rPr>
      </w:pPr>
    </w:p>
    <w:p w:rsidR="00BC5867" w:rsidRPr="00B673EB" w:rsidRDefault="00BC5867" w:rsidP="00BC5867">
      <w:pPr>
        <w:pStyle w:val="Heading1"/>
        <w:jc w:val="center"/>
        <w:rPr>
          <w:rFonts w:ascii="Arial" w:hAnsi="Arial" w:cs="Arial"/>
          <w:b/>
          <w:i w:val="0"/>
          <w:sz w:val="16"/>
          <w:szCs w:val="16"/>
        </w:rPr>
      </w:pPr>
    </w:p>
    <w:p w:rsidR="00BC5867" w:rsidRDefault="00BC5867" w:rsidP="00BC5867">
      <w:pPr>
        <w:pStyle w:val="Heading1"/>
        <w:jc w:val="center"/>
        <w:rPr>
          <w:rFonts w:ascii="Palatino Linotype" w:hAnsi="Palatino Linotype" w:cs="Arial"/>
          <w:b/>
          <w:i w:val="0"/>
          <w:sz w:val="48"/>
        </w:rPr>
      </w:pPr>
      <w:r>
        <w:rPr>
          <w:rFonts w:ascii="Palatino Linotype" w:hAnsi="Palatino Linotype" w:cs="Arial"/>
          <w:b/>
          <w:i w:val="0"/>
          <w:sz w:val="48"/>
        </w:rPr>
        <w:t>THE SACRAMENT OF PENANCE</w:t>
      </w:r>
    </w:p>
    <w:p w:rsidR="00BC5867" w:rsidRDefault="00BC5867" w:rsidP="00BC5867">
      <w:pPr>
        <w:pStyle w:val="Heading5"/>
        <w:rPr>
          <w:rFonts w:ascii="Palatino Linotype" w:hAnsi="Palatino Linotype" w:cs="Arial"/>
          <w:b/>
          <w:sz w:val="48"/>
        </w:rPr>
      </w:pPr>
      <w:r>
        <w:rPr>
          <w:rFonts w:ascii="Palatino Linotype" w:hAnsi="Palatino Linotype" w:cs="Arial"/>
          <w:b/>
          <w:sz w:val="48"/>
        </w:rPr>
        <w:t xml:space="preserve">AND RECONCILIATION </w:t>
      </w:r>
    </w:p>
    <w:p w:rsidR="00BC5867" w:rsidRDefault="00BC5867" w:rsidP="00BC5867">
      <w:pPr>
        <w:jc w:val="center"/>
        <w:rPr>
          <w:rFonts w:ascii="Palatino Linotype" w:hAnsi="Palatino Linotype"/>
          <w:b/>
          <w:sz w:val="48"/>
        </w:rPr>
      </w:pPr>
      <w:r>
        <w:rPr>
          <w:rFonts w:ascii="Palatino Linotype" w:hAnsi="Palatino Linotype" w:cs="Arial"/>
          <w:b/>
          <w:sz w:val="48"/>
        </w:rPr>
        <w:t>FOR SCHOOL-AGED CANDIDATES</w:t>
      </w:r>
    </w:p>
    <w:p w:rsidR="00BC5867" w:rsidRDefault="00BC5867" w:rsidP="00BC5867">
      <w:pPr>
        <w:rPr>
          <w:sz w:val="52"/>
        </w:rPr>
      </w:pPr>
      <w:r>
        <w:rPr>
          <w:noProof/>
        </w:rPr>
        <w:drawing>
          <wp:anchor distT="0" distB="0" distL="114300" distR="114300" simplePos="0" relativeHeight="251663360" behindDoc="0" locked="0" layoutInCell="1" allowOverlap="1">
            <wp:simplePos x="0" y="0"/>
            <wp:positionH relativeFrom="column">
              <wp:posOffset>1080135</wp:posOffset>
            </wp:positionH>
            <wp:positionV relativeFrom="paragraph">
              <wp:posOffset>340995</wp:posOffset>
            </wp:positionV>
            <wp:extent cx="3488690" cy="50114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488690" cy="5011420"/>
                    </a:xfrm>
                    <a:prstGeom prst="rect">
                      <a:avLst/>
                    </a:prstGeom>
                    <a:noFill/>
                    <a:ln w="9525">
                      <a:noFill/>
                      <a:miter lim="800000"/>
                      <a:headEnd/>
                      <a:tailEnd/>
                    </a:ln>
                  </pic:spPr>
                </pic:pic>
              </a:graphicData>
            </a:graphic>
          </wp:anchor>
        </w:drawing>
      </w:r>
      <w:r>
        <w:rPr>
          <w:sz w:val="52"/>
        </w:rPr>
        <w:tab/>
      </w:r>
    </w:p>
    <w:p w:rsidR="00BC5867" w:rsidRDefault="00BC5867" w:rsidP="00BC5867">
      <w:pPr>
        <w:rPr>
          <w:sz w:val="52"/>
        </w:rPr>
      </w:pPr>
    </w:p>
    <w:p w:rsidR="00BC5867" w:rsidRDefault="00BC5867" w:rsidP="00BC5867">
      <w:pPr>
        <w:rPr>
          <w:sz w:val="52"/>
        </w:rPr>
      </w:pPr>
    </w:p>
    <w:p w:rsidR="00BC5867" w:rsidRDefault="00BC5867" w:rsidP="00BC5867">
      <w:pPr>
        <w:rPr>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b/>
          <w:sz w:val="44"/>
        </w:rPr>
      </w:pPr>
    </w:p>
    <w:p w:rsidR="00BC5867" w:rsidRDefault="00BC5867" w:rsidP="00BC5867">
      <w:pPr>
        <w:pStyle w:val="Heading5"/>
        <w:rPr>
          <w:rFonts w:ascii="Palatino Linotype" w:hAnsi="Palatino Linotype" w:cs="Arial"/>
          <w:b/>
          <w:sz w:val="44"/>
        </w:rPr>
      </w:pPr>
      <w:r>
        <w:rPr>
          <w:rFonts w:ascii="Palatino Linotype" w:hAnsi="Palatino Linotype" w:cs="Arial"/>
          <w:b/>
          <w:sz w:val="44"/>
        </w:rPr>
        <w:t>THE PARISH OF</w:t>
      </w:r>
    </w:p>
    <w:p w:rsidR="00BC5867" w:rsidRDefault="00BC5867" w:rsidP="00BC5867">
      <w:pPr>
        <w:pStyle w:val="Heading5"/>
        <w:rPr>
          <w:rFonts w:ascii="Palatino Linotype" w:hAnsi="Palatino Linotype" w:cs="Arial"/>
          <w:b/>
          <w:sz w:val="44"/>
        </w:rPr>
      </w:pPr>
      <w:r>
        <w:rPr>
          <w:rFonts w:ascii="Palatino Linotype" w:hAnsi="Palatino Linotype" w:cs="Arial"/>
          <w:b/>
          <w:sz w:val="44"/>
        </w:rPr>
        <w:t>OUR LADY OF GOOD COUNSEL</w:t>
      </w:r>
    </w:p>
    <w:p w:rsidR="00BC5867" w:rsidRDefault="00BC5867" w:rsidP="00B673EB">
      <w:pPr>
        <w:rPr>
          <w:b/>
          <w:i/>
          <w:sz w:val="28"/>
        </w:rPr>
      </w:pPr>
    </w:p>
    <w:p w:rsidR="00BC5867" w:rsidRDefault="00BC5867" w:rsidP="00BC5867">
      <w:pPr>
        <w:jc w:val="both"/>
        <w:rPr>
          <w:b/>
          <w:i/>
          <w:sz w:val="28"/>
        </w:rPr>
      </w:pPr>
    </w:p>
    <w:p w:rsidR="005D4BA0" w:rsidRDefault="005D4BA0" w:rsidP="00BC5867">
      <w:pPr>
        <w:jc w:val="both"/>
        <w:rPr>
          <w:b/>
          <w:i/>
          <w:sz w:val="28"/>
        </w:rPr>
      </w:pPr>
    </w:p>
    <w:p w:rsidR="005D4BA0" w:rsidRDefault="005D4BA0" w:rsidP="00BC5867">
      <w:pPr>
        <w:jc w:val="both"/>
        <w:rPr>
          <w:b/>
          <w:i/>
          <w:sz w:val="28"/>
        </w:rPr>
      </w:pPr>
    </w:p>
    <w:p w:rsidR="00BC5867" w:rsidRDefault="00BC5867" w:rsidP="00BC5867">
      <w:pPr>
        <w:jc w:val="both"/>
        <w:rPr>
          <w:b/>
          <w:i/>
          <w:sz w:val="28"/>
        </w:rPr>
      </w:pPr>
      <w:r>
        <w:rPr>
          <w:b/>
          <w:i/>
          <w:sz w:val="28"/>
        </w:rPr>
        <w:lastRenderedPageBreak/>
        <w:t>A MESSAGE FROM OUR PARISH PRIESTS</w:t>
      </w:r>
    </w:p>
    <w:p w:rsidR="00BC5867" w:rsidRDefault="00BC5867" w:rsidP="00BC5867">
      <w:pPr>
        <w:jc w:val="both"/>
        <w:rPr>
          <w:b/>
          <w:i/>
          <w:sz w:val="28"/>
        </w:rPr>
      </w:pPr>
    </w:p>
    <w:p w:rsidR="00BC5867" w:rsidRDefault="00BC5867" w:rsidP="00BC5867">
      <w:pPr>
        <w:jc w:val="both"/>
        <w:rPr>
          <w:sz w:val="24"/>
        </w:rPr>
      </w:pPr>
      <w:r>
        <w:rPr>
          <w:sz w:val="24"/>
        </w:rPr>
        <w:t>Dear Parents and Guardians:</w:t>
      </w:r>
    </w:p>
    <w:p w:rsidR="00BC5867" w:rsidRDefault="00BC5867" w:rsidP="00BC5867">
      <w:pPr>
        <w:jc w:val="both"/>
        <w:rPr>
          <w:sz w:val="24"/>
        </w:rPr>
      </w:pPr>
    </w:p>
    <w:p w:rsidR="00BC5867" w:rsidRDefault="00BC5867" w:rsidP="00BC5867">
      <w:pPr>
        <w:jc w:val="both"/>
        <w:rPr>
          <w:sz w:val="24"/>
        </w:rPr>
      </w:pPr>
      <w:r>
        <w:rPr>
          <w:sz w:val="24"/>
        </w:rPr>
        <w:tab/>
        <w:t xml:space="preserve">May the peace and love of Our Lady of Good Counsel be with </w:t>
      </w:r>
      <w:proofErr w:type="gramStart"/>
      <w:r>
        <w:rPr>
          <w:sz w:val="24"/>
        </w:rPr>
        <w:t>you.</w:t>
      </w:r>
      <w:proofErr w:type="gramEnd"/>
    </w:p>
    <w:p w:rsidR="00BC5867" w:rsidRDefault="00BC5867" w:rsidP="00BC5867">
      <w:pPr>
        <w:jc w:val="both"/>
        <w:rPr>
          <w:sz w:val="24"/>
        </w:rPr>
      </w:pPr>
    </w:p>
    <w:p w:rsidR="00BC5867" w:rsidRDefault="00BC5867" w:rsidP="00BC5867">
      <w:pPr>
        <w:ind w:firstLine="720"/>
        <w:jc w:val="both"/>
        <w:rPr>
          <w:sz w:val="24"/>
        </w:rPr>
      </w:pPr>
      <w:r>
        <w:rPr>
          <w:sz w:val="24"/>
        </w:rPr>
        <w:t xml:space="preserve">Since its earliest days, the Church has recognized parents as the first educators of the faith.  It is within the “domestic Church” created by each Christian family that baptized children first learn about God’s love for them.  Little by little, they are taught to love God through simple prayer and good deeds.  Within the family atmosphere, young consciences are formed and develop as they begin to recognize good and bad choices, and how these choices help or hurt their relationship with God and God’s people.  </w:t>
      </w:r>
    </w:p>
    <w:p w:rsidR="00BC5867" w:rsidRDefault="00BC5867" w:rsidP="00BC5867">
      <w:pPr>
        <w:jc w:val="both"/>
        <w:rPr>
          <w:sz w:val="24"/>
        </w:rPr>
      </w:pPr>
    </w:p>
    <w:p w:rsidR="00BC5867" w:rsidRDefault="00BC5867" w:rsidP="00BC5867">
      <w:pPr>
        <w:ind w:firstLine="720"/>
        <w:jc w:val="both"/>
        <w:rPr>
          <w:sz w:val="24"/>
        </w:rPr>
      </w:pPr>
      <w:r>
        <w:rPr>
          <w:sz w:val="24"/>
        </w:rPr>
        <w:t>Your children are now of catechetical age.  Their faith formation takes on more formal tones as they have been enrolled in a religious education program in our Parish.  Although the practice and living of the Catholic faith is still the primary obligation of the parent, the School and PREP aid our parish families in the religious training of our Parish children.  Now the religion lessons of the home are further developed intellectually and intuitively on an age-appropriate level.</w:t>
      </w:r>
    </w:p>
    <w:p w:rsidR="00BC5867" w:rsidRDefault="00BC5867" w:rsidP="00BC5867">
      <w:pPr>
        <w:jc w:val="both"/>
        <w:rPr>
          <w:sz w:val="24"/>
        </w:rPr>
      </w:pPr>
    </w:p>
    <w:p w:rsidR="00BC5867" w:rsidRDefault="00BC5867" w:rsidP="00BC5867">
      <w:pPr>
        <w:ind w:firstLine="720"/>
        <w:jc w:val="both"/>
        <w:rPr>
          <w:sz w:val="24"/>
        </w:rPr>
      </w:pPr>
      <w:r>
        <w:rPr>
          <w:sz w:val="24"/>
        </w:rPr>
        <w:t xml:space="preserve">As priests, we are commissioned by the Church to identify the goals and needs for our religious education program, and to also oversee the catechetical and sacramental preparation of our parish children.  We take this ministry seriously.  </w:t>
      </w:r>
    </w:p>
    <w:p w:rsidR="00BC5867" w:rsidRDefault="00BC5867" w:rsidP="00BC5867">
      <w:pPr>
        <w:jc w:val="both"/>
        <w:rPr>
          <w:sz w:val="24"/>
        </w:rPr>
      </w:pPr>
    </w:p>
    <w:p w:rsidR="00BC5867" w:rsidRDefault="00BC5867" w:rsidP="00BC5867">
      <w:pPr>
        <w:ind w:firstLine="720"/>
        <w:jc w:val="both"/>
        <w:rPr>
          <w:sz w:val="24"/>
        </w:rPr>
      </w:pPr>
      <w:r>
        <w:rPr>
          <w:sz w:val="24"/>
        </w:rPr>
        <w:t xml:space="preserve">This year is a very important time in your child’s faith life as he/she prepares to meet Jesus in a new way in the Sacrament of Penance.  In addition to classroom instruction, a parish sacramental program that includes parent meetings, activities, prayer services, and information packages has been structured to enhance parental involvement in this sacramental preparation.  We urge you to take advantage of these opportunities.  Also, take advantage of this special time to tell your child the stories about your own reception of the sacraments and about other personal faith moments.  Pray daily at meal times and before bedtime.  Talk to him or her about his/her guardian angel or about our Catholic saints.  Most importantly, on Sundays, assist with your child at the Holy Sacrifice of the Mass, the central mystery and belief of the Catholic sacramental life.  May your child’s entry into the Church be your stepping-stone to </w:t>
      </w:r>
      <w:proofErr w:type="gramStart"/>
      <w:r>
        <w:rPr>
          <w:sz w:val="24"/>
        </w:rPr>
        <w:t>Christ.</w:t>
      </w:r>
      <w:proofErr w:type="gramEnd"/>
    </w:p>
    <w:p w:rsidR="00BC5867" w:rsidRDefault="00BC5867" w:rsidP="00BC5867">
      <w:pPr>
        <w:jc w:val="both"/>
        <w:rPr>
          <w:sz w:val="24"/>
        </w:rPr>
      </w:pPr>
    </w:p>
    <w:p w:rsidR="00BC5867" w:rsidRDefault="00814301" w:rsidP="00BC5867">
      <w:pPr>
        <w:ind w:firstLine="720"/>
        <w:jc w:val="both"/>
        <w:rPr>
          <w:sz w:val="24"/>
        </w:rPr>
      </w:pPr>
      <w:r>
        <w:rPr>
          <w:sz w:val="24"/>
        </w:rPr>
        <w:t>On March 18</w:t>
      </w:r>
      <w:r w:rsidR="009B54AE">
        <w:rPr>
          <w:sz w:val="24"/>
        </w:rPr>
        <w:t xml:space="preserve"> </w:t>
      </w:r>
      <w:r w:rsidR="009B54AE" w:rsidRPr="009B54AE">
        <w:rPr>
          <w:b/>
          <w:sz w:val="24"/>
        </w:rPr>
        <w:t xml:space="preserve">and </w:t>
      </w:r>
      <w:r>
        <w:rPr>
          <w:sz w:val="24"/>
        </w:rPr>
        <w:t>March 25, 2021</w:t>
      </w:r>
      <w:r w:rsidR="00BC5867">
        <w:rPr>
          <w:sz w:val="24"/>
        </w:rPr>
        <w:t xml:space="preserve"> our parish school-aged candidates will be invited to encounter Christ in the Sacrament of Penance for the first time. This special moment of grace harkens back to the promises of Baptism that made them children of God and recipients of God’s unconditional love.  This sacrament opens them to God’s Holy Spirit and a Christian vision for a lifetime.  As the parish anticipates this great moment of joy for your child, please be assured of my continued prayers for all involved in the sacramental preparation of your child.  May Our Lady of Good Counsel bless all our </w:t>
      </w:r>
      <w:proofErr w:type="gramStart"/>
      <w:r w:rsidR="00BC5867">
        <w:rPr>
          <w:sz w:val="24"/>
        </w:rPr>
        <w:t>endeavors.</w:t>
      </w:r>
      <w:proofErr w:type="gramEnd"/>
    </w:p>
    <w:p w:rsidR="00BC5867" w:rsidRDefault="00BC5867" w:rsidP="00BC5867">
      <w:pPr>
        <w:ind w:firstLine="720"/>
        <w:jc w:val="both"/>
        <w:rPr>
          <w:sz w:val="24"/>
        </w:rPr>
      </w:pPr>
    </w:p>
    <w:p w:rsidR="00BC5867" w:rsidRDefault="00BC5867" w:rsidP="00BC5867">
      <w:pPr>
        <w:ind w:firstLine="720"/>
        <w:jc w:val="both"/>
        <w:rPr>
          <w:sz w:val="24"/>
        </w:rPr>
      </w:pPr>
      <w:r>
        <w:rPr>
          <w:sz w:val="24"/>
        </w:rPr>
        <w:t>Wishing God’s blessing on you and your family.</w:t>
      </w:r>
    </w:p>
    <w:p w:rsidR="00BC5867" w:rsidRDefault="00BC5867" w:rsidP="00BC5867">
      <w:pPr>
        <w:ind w:firstLine="720"/>
        <w:jc w:val="both"/>
        <w:rPr>
          <w:sz w:val="24"/>
        </w:rPr>
      </w:pPr>
    </w:p>
    <w:p w:rsidR="00BC5867" w:rsidRDefault="00BC5867" w:rsidP="00BC5867">
      <w:pPr>
        <w:ind w:firstLine="720"/>
        <w:jc w:val="both"/>
        <w:rPr>
          <w:sz w:val="24"/>
        </w:rPr>
      </w:pPr>
      <w:r>
        <w:rPr>
          <w:sz w:val="24"/>
        </w:rPr>
        <w:tab/>
      </w:r>
      <w:r>
        <w:rPr>
          <w:sz w:val="24"/>
        </w:rPr>
        <w:tab/>
      </w:r>
      <w:r>
        <w:rPr>
          <w:sz w:val="24"/>
        </w:rPr>
        <w:tab/>
      </w:r>
      <w:r>
        <w:rPr>
          <w:sz w:val="24"/>
        </w:rPr>
        <w:tab/>
      </w:r>
      <w:r>
        <w:rPr>
          <w:sz w:val="24"/>
        </w:rPr>
        <w:tab/>
      </w:r>
      <w:r>
        <w:rPr>
          <w:sz w:val="24"/>
        </w:rPr>
        <w:tab/>
        <w:t>Devotedly,</w:t>
      </w:r>
    </w:p>
    <w:p w:rsidR="00BC5867" w:rsidRDefault="00BC5867" w:rsidP="00BC5867">
      <w:pPr>
        <w:ind w:firstLine="720"/>
        <w:jc w:val="both"/>
        <w:rPr>
          <w:sz w:val="24"/>
        </w:rPr>
      </w:pPr>
      <w:r>
        <w:rPr>
          <w:sz w:val="24"/>
        </w:rPr>
        <w:tab/>
      </w:r>
      <w:r>
        <w:rPr>
          <w:sz w:val="24"/>
        </w:rPr>
        <w:tab/>
      </w:r>
      <w:r>
        <w:rPr>
          <w:sz w:val="24"/>
        </w:rPr>
        <w:tab/>
      </w:r>
      <w:r>
        <w:rPr>
          <w:sz w:val="24"/>
        </w:rPr>
        <w:tab/>
      </w:r>
      <w:r>
        <w:rPr>
          <w:sz w:val="24"/>
        </w:rPr>
        <w:tab/>
      </w:r>
      <w:r>
        <w:rPr>
          <w:sz w:val="24"/>
        </w:rPr>
        <w:tab/>
        <w:t xml:space="preserve">Reverend Robert </w:t>
      </w:r>
      <w:proofErr w:type="spellStart"/>
      <w:r>
        <w:rPr>
          <w:sz w:val="24"/>
        </w:rPr>
        <w:t>Suskey</w:t>
      </w:r>
      <w:proofErr w:type="spellEnd"/>
    </w:p>
    <w:p w:rsidR="00CD0EFE" w:rsidRDefault="00CD0EFE" w:rsidP="00BC5867">
      <w:pPr>
        <w:ind w:firstLine="720"/>
        <w:jc w:val="both"/>
        <w:rPr>
          <w:sz w:val="24"/>
        </w:rPr>
      </w:pPr>
    </w:p>
    <w:p w:rsidR="00CD0EFE" w:rsidRDefault="00CD0EFE" w:rsidP="00BC5867">
      <w:pPr>
        <w:ind w:firstLine="720"/>
        <w:jc w:val="both"/>
        <w:rPr>
          <w:sz w:val="24"/>
        </w:rPr>
      </w:pPr>
      <w:r>
        <w:rPr>
          <w:sz w:val="24"/>
        </w:rPr>
        <w:tab/>
      </w:r>
      <w:r>
        <w:rPr>
          <w:sz w:val="24"/>
        </w:rPr>
        <w:tab/>
      </w:r>
      <w:r>
        <w:rPr>
          <w:sz w:val="24"/>
        </w:rPr>
        <w:tab/>
      </w:r>
      <w:r>
        <w:rPr>
          <w:sz w:val="24"/>
        </w:rPr>
        <w:tab/>
      </w:r>
      <w:r>
        <w:rPr>
          <w:sz w:val="24"/>
        </w:rPr>
        <w:tab/>
      </w:r>
      <w:r>
        <w:rPr>
          <w:sz w:val="24"/>
        </w:rPr>
        <w:tab/>
        <w:t>Reverend Msgr. Joseph A. Tracy</w:t>
      </w:r>
    </w:p>
    <w:p w:rsidR="00BC5867" w:rsidRDefault="00BC5867" w:rsidP="00BC5867">
      <w:pPr>
        <w:ind w:firstLine="720"/>
        <w:jc w:val="both"/>
        <w:rPr>
          <w:sz w:val="24"/>
        </w:rPr>
      </w:pPr>
      <w:r>
        <w:rPr>
          <w:sz w:val="24"/>
        </w:rPr>
        <w:tab/>
      </w:r>
      <w:r>
        <w:rPr>
          <w:sz w:val="24"/>
        </w:rPr>
        <w:tab/>
      </w:r>
      <w:r>
        <w:rPr>
          <w:sz w:val="24"/>
        </w:rPr>
        <w:tab/>
      </w:r>
      <w:r>
        <w:rPr>
          <w:sz w:val="24"/>
        </w:rPr>
        <w:tab/>
      </w:r>
      <w:r>
        <w:rPr>
          <w:sz w:val="24"/>
        </w:rPr>
        <w:tab/>
      </w:r>
      <w:r>
        <w:rPr>
          <w:sz w:val="24"/>
        </w:rPr>
        <w:tab/>
      </w:r>
    </w:p>
    <w:p w:rsidR="00BC5867" w:rsidRPr="00657E84" w:rsidRDefault="00657E84" w:rsidP="00BC5867">
      <w:pPr>
        <w:rPr>
          <w:sz w:val="24"/>
          <w:szCs w:val="24"/>
        </w:rPr>
      </w:pPr>
      <w:r>
        <w:tab/>
      </w:r>
      <w:r>
        <w:tab/>
      </w:r>
      <w:r>
        <w:tab/>
      </w:r>
      <w:r>
        <w:tab/>
      </w:r>
      <w:r>
        <w:tab/>
      </w:r>
      <w:r>
        <w:tab/>
      </w:r>
      <w:r>
        <w:tab/>
      </w:r>
      <w:r w:rsidR="009B54AE">
        <w:rPr>
          <w:sz w:val="24"/>
        </w:rPr>
        <w:t xml:space="preserve">Reverend John </w:t>
      </w:r>
      <w:proofErr w:type="spellStart"/>
      <w:r w:rsidR="009B54AE">
        <w:rPr>
          <w:sz w:val="24"/>
        </w:rPr>
        <w:t>Kilgallon</w:t>
      </w:r>
      <w:proofErr w:type="spellEnd"/>
      <w:r w:rsidR="009B54AE">
        <w:rPr>
          <w:sz w:val="24"/>
        </w:rPr>
        <w:t xml:space="preserve"> (Ret., In Res.)</w:t>
      </w:r>
      <w:r w:rsidR="009B54AE" w:rsidRPr="00657E84">
        <w:rPr>
          <w:sz w:val="24"/>
          <w:szCs w:val="24"/>
        </w:rPr>
        <w:t xml:space="preserve"> </w:t>
      </w:r>
    </w:p>
    <w:p w:rsidR="00BC5867" w:rsidRPr="00C413E8" w:rsidRDefault="00BC5867" w:rsidP="00BC5867"/>
    <w:p w:rsidR="00BC5867" w:rsidRDefault="00BC5867" w:rsidP="00BC5867">
      <w:pPr>
        <w:pStyle w:val="Heading1"/>
        <w:rPr>
          <w:b/>
          <w:sz w:val="32"/>
        </w:rPr>
      </w:pPr>
    </w:p>
    <w:p w:rsidR="005D4BA0" w:rsidRDefault="005D4BA0" w:rsidP="00BC5867">
      <w:pPr>
        <w:pStyle w:val="Heading1"/>
        <w:rPr>
          <w:b/>
          <w:sz w:val="32"/>
        </w:rPr>
      </w:pPr>
    </w:p>
    <w:p w:rsidR="00BC5867" w:rsidRDefault="00BC5867" w:rsidP="00BC5867">
      <w:pPr>
        <w:pStyle w:val="Heading1"/>
        <w:rPr>
          <w:b/>
          <w:sz w:val="32"/>
        </w:rPr>
      </w:pPr>
      <w:r>
        <w:rPr>
          <w:b/>
          <w:sz w:val="32"/>
        </w:rPr>
        <w:t>SACRAMENT OF PENANCE AND RECONCILIATION*</w:t>
      </w:r>
    </w:p>
    <w:p w:rsidR="00BC5867" w:rsidRDefault="00BC5867" w:rsidP="00BC5867">
      <w:pPr>
        <w:rPr>
          <w:i/>
          <w:sz w:val="28"/>
          <w:u w:val="single"/>
        </w:rPr>
      </w:pPr>
      <w:r>
        <w:rPr>
          <w:i/>
          <w:sz w:val="28"/>
        </w:rPr>
        <w:tab/>
        <w:t xml:space="preserve">(Source is </w:t>
      </w:r>
      <w:r>
        <w:rPr>
          <w:i/>
          <w:sz w:val="28"/>
          <w:u w:val="single"/>
        </w:rPr>
        <w:t>The Catechism of the Catholic Church)</w:t>
      </w:r>
    </w:p>
    <w:p w:rsidR="00BC5867" w:rsidRDefault="00BC5867" w:rsidP="00BC5867">
      <w:pPr>
        <w:pStyle w:val="BodyText"/>
        <w:rPr>
          <w:sz w:val="28"/>
        </w:rPr>
      </w:pPr>
    </w:p>
    <w:p w:rsidR="00BC5867" w:rsidRDefault="00BC5867" w:rsidP="00BC5867">
      <w:pPr>
        <w:pStyle w:val="BodyText"/>
        <w:jc w:val="both"/>
        <w:rPr>
          <w:sz w:val="28"/>
        </w:rPr>
      </w:pPr>
      <w:r>
        <w:rPr>
          <w:sz w:val="28"/>
        </w:rPr>
        <w:t xml:space="preserve">“You were washed, you were sanctified, </w:t>
      </w:r>
      <w:proofErr w:type="gramStart"/>
      <w:r>
        <w:rPr>
          <w:sz w:val="28"/>
        </w:rPr>
        <w:t>you</w:t>
      </w:r>
      <w:proofErr w:type="gramEnd"/>
      <w:r>
        <w:rPr>
          <w:sz w:val="28"/>
        </w:rPr>
        <w:t xml:space="preserve"> were justified in the name of the Lord, Jesus Christ and in the Spirit of God.” </w:t>
      </w:r>
      <w:r>
        <w:rPr>
          <w:sz w:val="20"/>
        </w:rPr>
        <w:t>(1 Corinthians 6:11)</w:t>
      </w:r>
    </w:p>
    <w:p w:rsidR="00BC5867" w:rsidRDefault="00BC5867" w:rsidP="00BC5867">
      <w:pPr>
        <w:jc w:val="both"/>
        <w:rPr>
          <w:i/>
          <w:sz w:val="24"/>
        </w:rPr>
      </w:pPr>
    </w:p>
    <w:p w:rsidR="00BC5867" w:rsidRDefault="00BC5867" w:rsidP="00BC5867">
      <w:pPr>
        <w:pStyle w:val="BodyTextIndent"/>
        <w:jc w:val="both"/>
      </w:pPr>
      <w:r>
        <w:t>In the Sacrament of Baptism, the gift of new life as a child of God and the promise for eternal life is given. Nevertheless, the magnitude of this sacrament of initiation does not remove the attraction of human nature to sin. The life of a baptized Catholic, therefore, is a continual journey of one’s spirit turning towards God and away from the temptations of this world that rupture our relationship with God and the Church. This is the struggle of conversion to Christ, holiness, and eternal life.</w:t>
      </w:r>
    </w:p>
    <w:p w:rsidR="00BC5867" w:rsidRDefault="00BC5867" w:rsidP="00BC5867">
      <w:pPr>
        <w:jc w:val="both"/>
        <w:rPr>
          <w:i/>
          <w:sz w:val="24"/>
        </w:rPr>
      </w:pPr>
    </w:p>
    <w:p w:rsidR="00BC5867" w:rsidRDefault="00BC5867" w:rsidP="00BC5867">
      <w:pPr>
        <w:pStyle w:val="BodyText2"/>
        <w:jc w:val="both"/>
        <w:rPr>
          <w:sz w:val="20"/>
        </w:rPr>
      </w:pPr>
      <w:r>
        <w:t xml:space="preserve">“If we say we have no sin, we deceive ourselves, and the truth is not in us.” </w:t>
      </w:r>
      <w:r>
        <w:rPr>
          <w:sz w:val="20"/>
        </w:rPr>
        <w:t>(1 John1:8)</w:t>
      </w:r>
    </w:p>
    <w:p w:rsidR="00BC5867" w:rsidRDefault="00BC5867" w:rsidP="00BC5867">
      <w:pPr>
        <w:jc w:val="both"/>
        <w:rPr>
          <w:i/>
          <w:sz w:val="24"/>
        </w:rPr>
      </w:pPr>
    </w:p>
    <w:p w:rsidR="00BC5867" w:rsidRDefault="00BC5867" w:rsidP="00BC5867">
      <w:pPr>
        <w:ind w:left="720"/>
        <w:jc w:val="both"/>
        <w:rPr>
          <w:i/>
          <w:sz w:val="24"/>
        </w:rPr>
      </w:pPr>
      <w:r>
        <w:rPr>
          <w:i/>
          <w:sz w:val="24"/>
        </w:rPr>
        <w:t xml:space="preserve">At times, however, the believer fails to follow the Gospel message of Jesus Christ by giving into these temptations. Theologically these actions are called sins. Sins that involve a serious or grave matter and are a total and deliberate turning away from God and rejection of the Church are called mortal sins. Everyday faults that do not remove us from communion with God and the Church are called venial. </w:t>
      </w:r>
    </w:p>
    <w:p w:rsidR="00BC5867" w:rsidRDefault="00BC5867" w:rsidP="00BC5867">
      <w:pPr>
        <w:jc w:val="both"/>
        <w:rPr>
          <w:i/>
          <w:sz w:val="24"/>
        </w:rPr>
      </w:pPr>
    </w:p>
    <w:p w:rsidR="00BC5867" w:rsidRDefault="00BC5867" w:rsidP="00BC5867">
      <w:pPr>
        <w:pStyle w:val="BodyText2"/>
        <w:jc w:val="both"/>
        <w:rPr>
          <w:sz w:val="20"/>
        </w:rPr>
      </w:pPr>
      <w:r>
        <w:t>“On the evening of that day, the first day of the week” Jesus showed himself to the Apostles and “breathed the Holy Spirit on them, and said to them: ’</w:t>
      </w:r>
      <w:proofErr w:type="gramStart"/>
      <w:r>
        <w:t>Receive</w:t>
      </w:r>
      <w:proofErr w:type="gramEnd"/>
      <w:r>
        <w:t xml:space="preserve"> the Holy Spirit. If you forgive the sins of any, they are forgiven; if </w:t>
      </w:r>
      <w:proofErr w:type="gramStart"/>
      <w:r>
        <w:t>your retain</w:t>
      </w:r>
      <w:proofErr w:type="gramEnd"/>
      <w:r>
        <w:t xml:space="preserve"> the sins of any, they are retained.’ </w:t>
      </w:r>
      <w:r>
        <w:rPr>
          <w:sz w:val="20"/>
        </w:rPr>
        <w:t>(John 20:19, 22-23)</w:t>
      </w:r>
    </w:p>
    <w:p w:rsidR="00BC5867" w:rsidRDefault="00BC5867" w:rsidP="00BC5867">
      <w:pPr>
        <w:jc w:val="both"/>
        <w:rPr>
          <w:i/>
          <w:sz w:val="24"/>
        </w:rPr>
      </w:pPr>
    </w:p>
    <w:p w:rsidR="00BC5867" w:rsidRDefault="00BC5867" w:rsidP="00BC5867">
      <w:pPr>
        <w:pStyle w:val="BodyTextIndent"/>
        <w:jc w:val="both"/>
      </w:pPr>
      <w:r>
        <w:t>Only God can forgive sins.</w:t>
      </w:r>
    </w:p>
    <w:p w:rsidR="00BC5867" w:rsidRDefault="00BC5867" w:rsidP="00BC5867">
      <w:pPr>
        <w:pStyle w:val="BodyTextIndent"/>
        <w:jc w:val="both"/>
      </w:pPr>
      <w:r>
        <w:t xml:space="preserve">The Sacrament of Penance and Reconciliation is the Church’s liturgical prayer that reconciles a believer who has sinned with God*. In this sacrament, the sinner admits to Christ, in the person of the priest, his/her offense to the Christian life while expressing a sincere contrition and willingness to make satisfaction for this sin. Within the loving and merciful embrace of God’s Holy Spirit, the sinner is pardoned by the priest and returned to a life of grace. Thus, the Sacrament of Penance and Reconciliation restores the baptismal relationship between Father and child and continues the interior conversion of the believer. </w:t>
      </w:r>
    </w:p>
    <w:p w:rsidR="00BC5867" w:rsidRDefault="00BC5867" w:rsidP="00BC5867">
      <w:pPr>
        <w:ind w:left="720"/>
        <w:jc w:val="both"/>
        <w:rPr>
          <w:i/>
          <w:sz w:val="24"/>
        </w:rPr>
      </w:pPr>
    </w:p>
    <w:p w:rsidR="00BC5867" w:rsidRDefault="00BC5867" w:rsidP="00BC5867">
      <w:pPr>
        <w:ind w:left="720"/>
        <w:jc w:val="both"/>
        <w:rPr>
          <w:i/>
          <w:sz w:val="24"/>
        </w:rPr>
      </w:pPr>
      <w:r>
        <w:rPr>
          <w:i/>
          <w:sz w:val="24"/>
        </w:rPr>
        <w:t>Mortal sins must be confessed to a priest in the Sacrament of Penance. It is not strictly necessary but is strongly encouraged by the Church to confess venial sins to a priest in the Sacrament of Penance. Regular confession of venial sins helps a believer to form his/her conscience in order to recognize and avoid these temptations while being healed through the saving love of Jesus Christ.</w:t>
      </w:r>
    </w:p>
    <w:p w:rsidR="00BC5867" w:rsidRDefault="00BC5867" w:rsidP="00BC5867">
      <w:pPr>
        <w:pStyle w:val="Heading1"/>
        <w:rPr>
          <w:b/>
        </w:rPr>
      </w:pPr>
    </w:p>
    <w:p w:rsidR="00BC5867" w:rsidRDefault="00BC5867" w:rsidP="00BC5867">
      <w:pPr>
        <w:rPr>
          <w:b/>
          <w:i/>
          <w:sz w:val="28"/>
        </w:rPr>
      </w:pPr>
    </w:p>
    <w:p w:rsidR="00BC5867" w:rsidRDefault="00BC5867" w:rsidP="00BC5867">
      <w:pPr>
        <w:rPr>
          <w:b/>
          <w:i/>
          <w:sz w:val="28"/>
        </w:rPr>
      </w:pPr>
    </w:p>
    <w:p w:rsidR="00AA2D1B" w:rsidRDefault="00AA2D1B" w:rsidP="00BC5867">
      <w:pPr>
        <w:rPr>
          <w:b/>
          <w:i/>
          <w:sz w:val="28"/>
        </w:rPr>
      </w:pPr>
    </w:p>
    <w:p w:rsidR="00BC5867" w:rsidRDefault="00BC5867" w:rsidP="00BC5867">
      <w:pPr>
        <w:pStyle w:val="Heading3"/>
      </w:pPr>
    </w:p>
    <w:p w:rsidR="00BC5867" w:rsidRDefault="00BC5867" w:rsidP="00BC5867">
      <w:pPr>
        <w:pStyle w:val="Heading3"/>
        <w:jc w:val="center"/>
      </w:pPr>
      <w:r>
        <w:t>THE RELIGION CORE CURRICULUM FOR YEARS ONE AND TWO</w:t>
      </w:r>
    </w:p>
    <w:p w:rsidR="00BC5867" w:rsidRDefault="00BC5867" w:rsidP="00BC5867">
      <w:pPr>
        <w:rPr>
          <w:i/>
          <w:sz w:val="24"/>
        </w:rPr>
      </w:pPr>
    </w:p>
    <w:p w:rsidR="00BC5867" w:rsidRDefault="00BC5867" w:rsidP="00BC5867">
      <w:pPr>
        <w:jc w:val="both"/>
        <w:rPr>
          <w:i/>
          <w:sz w:val="24"/>
        </w:rPr>
      </w:pPr>
      <w:r>
        <w:rPr>
          <w:i/>
          <w:sz w:val="24"/>
        </w:rPr>
        <w:t xml:space="preserve">The following beliefs of the Catholic faith are taught on a level that is psychologically and educationally appropriate for a primary school aged child. These guidelines have been developed and approved by the Archdiocese of </w:t>
      </w:r>
      <w:smartTag w:uri="urn:schemas-microsoft-com:office:smarttags" w:element="State">
        <w:smartTag w:uri="urn:schemas-microsoft-com:office:smarttags" w:element="place">
          <w:r>
            <w:rPr>
              <w:i/>
              <w:sz w:val="24"/>
            </w:rPr>
            <w:t>Philadelphia</w:t>
          </w:r>
        </w:smartTag>
      </w:smartTag>
      <w:r>
        <w:rPr>
          <w:i/>
          <w:sz w:val="24"/>
        </w:rPr>
        <w:t xml:space="preserve"> in answer to the Church’s call to promote the faith through religious education. Please refer to your child’s religion textbook for specific information.</w:t>
      </w:r>
    </w:p>
    <w:p w:rsidR="00BC5867" w:rsidRDefault="00BC5867" w:rsidP="00BC5867">
      <w:pPr>
        <w:jc w:val="both"/>
        <w:rPr>
          <w:i/>
          <w:sz w:val="24"/>
        </w:rPr>
      </w:pPr>
    </w:p>
    <w:p w:rsidR="00BC5867" w:rsidRDefault="00BC5867" w:rsidP="00BC5867">
      <w:pPr>
        <w:pStyle w:val="Heading4"/>
        <w:jc w:val="both"/>
      </w:pPr>
      <w:r>
        <w:t>YEAR ONE</w:t>
      </w:r>
    </w:p>
    <w:p w:rsidR="00BC5867" w:rsidRDefault="00BC5867" w:rsidP="00BC5867">
      <w:pPr>
        <w:jc w:val="both"/>
        <w:rPr>
          <w:i/>
          <w:sz w:val="24"/>
        </w:rPr>
      </w:pPr>
      <w:r>
        <w:rPr>
          <w:i/>
          <w:sz w:val="24"/>
        </w:rPr>
        <w:tab/>
        <w:t>The Trinity— God, the Father and Creator (and how we live in the world);</w:t>
      </w:r>
    </w:p>
    <w:p w:rsidR="00BC5867" w:rsidRDefault="00BC5867" w:rsidP="00BC5867">
      <w:pPr>
        <w:ind w:left="1440" w:firstLine="720"/>
        <w:jc w:val="both"/>
        <w:rPr>
          <w:i/>
          <w:sz w:val="24"/>
        </w:rPr>
      </w:pPr>
      <w:r>
        <w:rPr>
          <w:i/>
          <w:sz w:val="24"/>
        </w:rPr>
        <w:t xml:space="preserve"> God, the Son and our Savior of the World, Jesus Christ;</w:t>
      </w:r>
    </w:p>
    <w:p w:rsidR="009B54AE" w:rsidRDefault="00BC5867" w:rsidP="00BC5867">
      <w:pPr>
        <w:ind w:left="2160"/>
        <w:jc w:val="both"/>
        <w:rPr>
          <w:i/>
          <w:sz w:val="24"/>
        </w:rPr>
      </w:pPr>
      <w:r>
        <w:rPr>
          <w:i/>
          <w:sz w:val="24"/>
        </w:rPr>
        <w:t>God, the Holy Spirit, who li</w:t>
      </w:r>
      <w:r w:rsidR="009B54AE">
        <w:rPr>
          <w:i/>
          <w:sz w:val="24"/>
        </w:rPr>
        <w:t xml:space="preserve">ves in us and gives us grace </w:t>
      </w:r>
      <w:proofErr w:type="gramStart"/>
      <w:r>
        <w:rPr>
          <w:i/>
          <w:sz w:val="24"/>
        </w:rPr>
        <w:t>through</w:t>
      </w:r>
      <w:proofErr w:type="gramEnd"/>
      <w:r>
        <w:rPr>
          <w:i/>
          <w:sz w:val="24"/>
        </w:rPr>
        <w:t xml:space="preserve"> </w:t>
      </w:r>
    </w:p>
    <w:p w:rsidR="00BC5867" w:rsidRDefault="00BC5867" w:rsidP="00BC5867">
      <w:pPr>
        <w:ind w:left="2160"/>
        <w:jc w:val="both"/>
        <w:rPr>
          <w:i/>
          <w:sz w:val="24"/>
        </w:rPr>
      </w:pPr>
      <w:proofErr w:type="gramStart"/>
      <w:r>
        <w:rPr>
          <w:i/>
          <w:sz w:val="24"/>
        </w:rPr>
        <w:t>the</w:t>
      </w:r>
      <w:proofErr w:type="gramEnd"/>
      <w:r>
        <w:rPr>
          <w:i/>
          <w:sz w:val="24"/>
        </w:rPr>
        <w:t xml:space="preserve"> Sacraments of Initiation</w:t>
      </w:r>
    </w:p>
    <w:p w:rsidR="00BC5867" w:rsidRDefault="00BC5867" w:rsidP="00BC5867">
      <w:pPr>
        <w:ind w:left="2160"/>
        <w:jc w:val="both"/>
        <w:rPr>
          <w:i/>
          <w:sz w:val="24"/>
        </w:rPr>
      </w:pPr>
    </w:p>
    <w:p w:rsidR="00BC5867" w:rsidRDefault="00BC5867" w:rsidP="00BC5867">
      <w:pPr>
        <w:jc w:val="both"/>
        <w:rPr>
          <w:i/>
          <w:sz w:val="24"/>
        </w:rPr>
      </w:pPr>
      <w:r>
        <w:rPr>
          <w:i/>
          <w:sz w:val="24"/>
        </w:rPr>
        <w:tab/>
        <w:t>The Church and the Liturgical Seasons</w:t>
      </w:r>
    </w:p>
    <w:p w:rsidR="00BC5867" w:rsidRDefault="00BC5867" w:rsidP="00BC5867">
      <w:pPr>
        <w:jc w:val="both"/>
        <w:rPr>
          <w:i/>
          <w:sz w:val="24"/>
        </w:rPr>
      </w:pPr>
      <w:r>
        <w:rPr>
          <w:i/>
          <w:sz w:val="24"/>
        </w:rPr>
        <w:tab/>
        <w:t>Mary—her feast days and special prayers and devotions</w:t>
      </w:r>
    </w:p>
    <w:p w:rsidR="00BC5867" w:rsidRDefault="00BC5867" w:rsidP="00BC5867">
      <w:pPr>
        <w:jc w:val="both"/>
        <w:rPr>
          <w:i/>
        </w:rPr>
      </w:pPr>
      <w:r>
        <w:rPr>
          <w:i/>
          <w:sz w:val="24"/>
        </w:rPr>
        <w:tab/>
        <w:t>Prayers –Sign of the Cross, Our Father, Hail Mary, Doxology (Glory be)</w:t>
      </w:r>
    </w:p>
    <w:p w:rsidR="00BC5867" w:rsidRDefault="00BC5867" w:rsidP="00BC5867">
      <w:pPr>
        <w:jc w:val="both"/>
        <w:rPr>
          <w:i/>
          <w:sz w:val="24"/>
        </w:rPr>
      </w:pPr>
    </w:p>
    <w:p w:rsidR="00BC5867" w:rsidRDefault="00BC5867" w:rsidP="00BC5867">
      <w:pPr>
        <w:pStyle w:val="Heading2"/>
        <w:jc w:val="both"/>
        <w:rPr>
          <w:b/>
        </w:rPr>
      </w:pPr>
      <w:r>
        <w:rPr>
          <w:b/>
        </w:rPr>
        <w:t>YEAR TWO</w:t>
      </w:r>
    </w:p>
    <w:p w:rsidR="00BC5867" w:rsidRDefault="00BC5867" w:rsidP="00BC5867">
      <w:pPr>
        <w:jc w:val="both"/>
        <w:rPr>
          <w:i/>
        </w:rPr>
      </w:pPr>
      <w:r>
        <w:rPr>
          <w:i/>
          <w:sz w:val="24"/>
        </w:rPr>
        <w:tab/>
      </w:r>
      <w:r>
        <w:rPr>
          <w:i/>
        </w:rPr>
        <w:t>BUILD ON YEAR ONE’S CONCEPTS AND INTRODUCES:</w:t>
      </w:r>
    </w:p>
    <w:p w:rsidR="00BC5867" w:rsidRDefault="00BC5867" w:rsidP="00BC5867">
      <w:pPr>
        <w:jc w:val="both"/>
        <w:rPr>
          <w:i/>
        </w:rPr>
      </w:pPr>
      <w:r>
        <w:rPr>
          <w:i/>
        </w:rPr>
        <w:tab/>
      </w:r>
    </w:p>
    <w:p w:rsidR="00BC5867" w:rsidRDefault="00BC5867" w:rsidP="00BC5867">
      <w:pPr>
        <w:jc w:val="both"/>
        <w:rPr>
          <w:i/>
          <w:sz w:val="24"/>
        </w:rPr>
      </w:pPr>
      <w:r>
        <w:rPr>
          <w:i/>
        </w:rPr>
        <w:tab/>
      </w:r>
      <w:r>
        <w:rPr>
          <w:i/>
          <w:sz w:val="24"/>
        </w:rPr>
        <w:t>The Seven Sacraments (Initiation, Healing, &amp; at the service of communion)</w:t>
      </w:r>
    </w:p>
    <w:p w:rsidR="00BC5867" w:rsidRDefault="00BC5867" w:rsidP="00BC5867">
      <w:pPr>
        <w:jc w:val="both"/>
        <w:rPr>
          <w:i/>
          <w:sz w:val="24"/>
        </w:rPr>
      </w:pPr>
      <w:r>
        <w:rPr>
          <w:i/>
          <w:sz w:val="24"/>
        </w:rPr>
        <w:tab/>
        <w:t>The Mass and its parts</w:t>
      </w:r>
    </w:p>
    <w:p w:rsidR="00BC5867" w:rsidRDefault="00BC5867" w:rsidP="00BC5867">
      <w:pPr>
        <w:jc w:val="both"/>
        <w:rPr>
          <w:i/>
          <w:sz w:val="24"/>
        </w:rPr>
      </w:pPr>
      <w:r>
        <w:rPr>
          <w:i/>
          <w:sz w:val="24"/>
        </w:rPr>
        <w:tab/>
        <w:t>The Mass and the Eucharist—praise, thanks, grace and community</w:t>
      </w:r>
    </w:p>
    <w:p w:rsidR="00BC5867" w:rsidRDefault="00BC5867" w:rsidP="00BC5867">
      <w:pPr>
        <w:jc w:val="both"/>
        <w:rPr>
          <w:i/>
          <w:sz w:val="24"/>
        </w:rPr>
      </w:pPr>
      <w:r>
        <w:rPr>
          <w:i/>
          <w:sz w:val="24"/>
        </w:rPr>
        <w:tab/>
        <w:t>Sacred vestments and vessels used at Mass</w:t>
      </w:r>
    </w:p>
    <w:p w:rsidR="00BC5867" w:rsidRDefault="00BC5867" w:rsidP="00BC5867">
      <w:pPr>
        <w:jc w:val="both"/>
        <w:rPr>
          <w:i/>
          <w:sz w:val="24"/>
        </w:rPr>
      </w:pPr>
      <w:r>
        <w:rPr>
          <w:i/>
          <w:sz w:val="24"/>
        </w:rPr>
        <w:tab/>
      </w:r>
      <w:proofErr w:type="spellStart"/>
      <w:r>
        <w:rPr>
          <w:i/>
          <w:sz w:val="24"/>
        </w:rPr>
        <w:t>Sacramentals</w:t>
      </w:r>
      <w:proofErr w:type="spellEnd"/>
      <w:r>
        <w:rPr>
          <w:i/>
          <w:sz w:val="24"/>
        </w:rPr>
        <w:t xml:space="preserve"> of the Church</w:t>
      </w:r>
    </w:p>
    <w:p w:rsidR="00BC5867" w:rsidRDefault="00BC5867" w:rsidP="00BC5867">
      <w:pPr>
        <w:jc w:val="both"/>
        <w:rPr>
          <w:i/>
          <w:sz w:val="24"/>
        </w:rPr>
      </w:pPr>
      <w:r>
        <w:rPr>
          <w:i/>
          <w:sz w:val="24"/>
        </w:rPr>
        <w:tab/>
        <w:t>Act of Contrition</w:t>
      </w:r>
    </w:p>
    <w:p w:rsidR="00BC5867" w:rsidRDefault="00BC5867" w:rsidP="00BC5867">
      <w:pPr>
        <w:jc w:val="both"/>
        <w:rPr>
          <w:i/>
          <w:sz w:val="24"/>
        </w:rPr>
      </w:pPr>
    </w:p>
    <w:p w:rsidR="00BC5867" w:rsidRDefault="00BC5867" w:rsidP="00BC5867">
      <w:pPr>
        <w:jc w:val="center"/>
        <w:rPr>
          <w:b/>
          <w:i/>
          <w:sz w:val="24"/>
        </w:rPr>
      </w:pPr>
      <w:r>
        <w:rPr>
          <w:b/>
          <w:i/>
          <w:sz w:val="24"/>
        </w:rPr>
        <w:t>CATECHESIS FOR THE RECEPTION OF 1</w:t>
      </w:r>
      <w:r>
        <w:rPr>
          <w:b/>
          <w:i/>
          <w:sz w:val="24"/>
          <w:vertAlign w:val="superscript"/>
        </w:rPr>
        <w:t>ST</w:t>
      </w:r>
      <w:r>
        <w:rPr>
          <w:b/>
          <w:i/>
          <w:sz w:val="24"/>
        </w:rPr>
        <w:t xml:space="preserve"> PENANCE AND RECONCILIATION</w:t>
      </w:r>
    </w:p>
    <w:p w:rsidR="00BC5867" w:rsidRDefault="00BC5867" w:rsidP="00BC5867">
      <w:pPr>
        <w:jc w:val="both"/>
        <w:rPr>
          <w:i/>
          <w:sz w:val="24"/>
        </w:rPr>
      </w:pPr>
    </w:p>
    <w:p w:rsidR="00BC5867" w:rsidRDefault="00BC5867" w:rsidP="00BC5867">
      <w:pPr>
        <w:ind w:left="720"/>
        <w:jc w:val="both"/>
        <w:rPr>
          <w:i/>
          <w:sz w:val="24"/>
        </w:rPr>
      </w:pPr>
      <w:r>
        <w:rPr>
          <w:i/>
          <w:sz w:val="24"/>
        </w:rPr>
        <w:t xml:space="preserve">“Catechesis for children must always respect the natural disposition, ability, age, and circumstances of individuals. It seeks, first, to make clear the relationship of the sacrament to the child’s life; second, to help the child to recognize moral good and evil, repent for wrongdoing, and turn for forgiveness to Christ and the Church; third, to encourage the child to see that, in this sacrament, faith is expressed by being forgiven and forgiving; fourth, to encourage the child to approach the sacrament freely and regularly.”           </w:t>
      </w:r>
    </w:p>
    <w:p w:rsidR="00BC5867" w:rsidRDefault="00BC5867" w:rsidP="00BC5867">
      <w:pPr>
        <w:pStyle w:val="Heading8"/>
      </w:pPr>
      <w:r>
        <w:t>National Catechetical Directory, Article #126</w:t>
      </w:r>
    </w:p>
    <w:p w:rsidR="00BC5867" w:rsidRDefault="00BC5867" w:rsidP="00BC5867">
      <w:pPr>
        <w:ind w:left="720"/>
        <w:jc w:val="both"/>
        <w:rPr>
          <w:i/>
          <w:sz w:val="24"/>
        </w:rPr>
      </w:pPr>
    </w:p>
    <w:p w:rsidR="00BC5867" w:rsidRDefault="00BC5867" w:rsidP="00BC5867">
      <w:pPr>
        <w:ind w:left="720"/>
        <w:jc w:val="both"/>
        <w:rPr>
          <w:i/>
          <w:sz w:val="24"/>
        </w:rPr>
      </w:pPr>
      <w:r>
        <w:rPr>
          <w:i/>
          <w:sz w:val="24"/>
        </w:rPr>
        <w:t>The theme of the Good Shepherd is used throughout this sacramental preparation.</w:t>
      </w:r>
    </w:p>
    <w:p w:rsidR="00BC5867" w:rsidRDefault="00BC5867" w:rsidP="00BC5867">
      <w:pPr>
        <w:ind w:left="720"/>
        <w:jc w:val="both"/>
        <w:rPr>
          <w:i/>
          <w:sz w:val="24"/>
        </w:rPr>
      </w:pPr>
      <w:r>
        <w:rPr>
          <w:i/>
          <w:sz w:val="24"/>
        </w:rPr>
        <w:t>--Relationship with God (the Good Shepherd)</w:t>
      </w:r>
    </w:p>
    <w:p w:rsidR="00BC5867" w:rsidRDefault="00BC5867" w:rsidP="00BC5867">
      <w:pPr>
        <w:ind w:left="720"/>
        <w:jc w:val="both"/>
        <w:rPr>
          <w:i/>
          <w:sz w:val="24"/>
        </w:rPr>
      </w:pPr>
      <w:r>
        <w:rPr>
          <w:i/>
          <w:sz w:val="24"/>
        </w:rPr>
        <w:t xml:space="preserve">--Moral sense of good (grace/community) and evil (sin/breakdown of relationship) </w:t>
      </w:r>
    </w:p>
    <w:p w:rsidR="00BC5867" w:rsidRDefault="00BC5867" w:rsidP="00BC5867">
      <w:pPr>
        <w:ind w:left="720"/>
        <w:jc w:val="both"/>
        <w:rPr>
          <w:i/>
          <w:sz w:val="24"/>
        </w:rPr>
      </w:pPr>
      <w:r>
        <w:rPr>
          <w:i/>
          <w:sz w:val="24"/>
        </w:rPr>
        <w:t>--Types of sin (mortal &amp; venial)</w:t>
      </w:r>
    </w:p>
    <w:p w:rsidR="00BC5867" w:rsidRDefault="00BC5867" w:rsidP="00BC5867">
      <w:pPr>
        <w:ind w:left="720"/>
        <w:jc w:val="both"/>
        <w:rPr>
          <w:i/>
          <w:sz w:val="24"/>
        </w:rPr>
      </w:pPr>
      <w:r>
        <w:rPr>
          <w:i/>
          <w:sz w:val="24"/>
        </w:rPr>
        <w:t>--Examination of Conscience (enclosed)</w:t>
      </w:r>
    </w:p>
    <w:p w:rsidR="00BC5867" w:rsidRDefault="00BC5867" w:rsidP="00BC5867">
      <w:pPr>
        <w:ind w:left="720"/>
        <w:jc w:val="both"/>
        <w:rPr>
          <w:i/>
          <w:sz w:val="24"/>
        </w:rPr>
      </w:pPr>
      <w:r>
        <w:rPr>
          <w:i/>
          <w:sz w:val="24"/>
        </w:rPr>
        <w:t>--The Rite of Penance and Reconciliation (enclosed)</w:t>
      </w:r>
    </w:p>
    <w:p w:rsidR="00BC5867" w:rsidRDefault="00BC5867" w:rsidP="00BC5867">
      <w:pPr>
        <w:ind w:left="720"/>
        <w:jc w:val="both"/>
        <w:rPr>
          <w:i/>
          <w:sz w:val="24"/>
        </w:rPr>
      </w:pPr>
      <w:r>
        <w:rPr>
          <w:i/>
          <w:sz w:val="24"/>
        </w:rPr>
        <w:t>--The Act of Contrition (enclosed)</w:t>
      </w:r>
    </w:p>
    <w:p w:rsidR="00BC5867" w:rsidRDefault="00BC5867" w:rsidP="00BC5867">
      <w:pPr>
        <w:ind w:left="720"/>
        <w:jc w:val="both"/>
        <w:rPr>
          <w:i/>
          <w:sz w:val="24"/>
        </w:rPr>
      </w:pPr>
    </w:p>
    <w:p w:rsidR="00BC5867" w:rsidRDefault="00BC5867" w:rsidP="00B673EB">
      <w:pPr>
        <w:jc w:val="both"/>
        <w:rPr>
          <w:i/>
          <w:sz w:val="24"/>
        </w:rPr>
      </w:pPr>
    </w:p>
    <w:p w:rsidR="00BC5867" w:rsidRDefault="00BC5867" w:rsidP="00BC5867">
      <w:pPr>
        <w:ind w:left="720"/>
        <w:jc w:val="both"/>
        <w:rPr>
          <w:i/>
          <w:sz w:val="24"/>
        </w:rPr>
      </w:pPr>
    </w:p>
    <w:p w:rsidR="005D4BA0" w:rsidRDefault="005D4BA0" w:rsidP="00BC5867">
      <w:pPr>
        <w:pStyle w:val="BodyTextIndent2"/>
        <w:ind w:left="0"/>
        <w:jc w:val="both"/>
        <w:rPr>
          <w:b/>
          <w:sz w:val="32"/>
        </w:rPr>
      </w:pPr>
    </w:p>
    <w:p w:rsidR="00BC5867" w:rsidRDefault="00BC5867" w:rsidP="00BC5867">
      <w:pPr>
        <w:pStyle w:val="BodyTextIndent2"/>
        <w:ind w:left="0"/>
        <w:jc w:val="both"/>
        <w:rPr>
          <w:b/>
          <w:sz w:val="32"/>
        </w:rPr>
      </w:pPr>
      <w:r>
        <w:rPr>
          <w:b/>
          <w:sz w:val="32"/>
        </w:rPr>
        <w:lastRenderedPageBreak/>
        <w:t>How can a parent help with the sacramental preparation for First Penance and Reconciliation?</w:t>
      </w:r>
    </w:p>
    <w:p w:rsidR="00BC5867" w:rsidRDefault="00BC5867" w:rsidP="00BC5867">
      <w:pPr>
        <w:pStyle w:val="BodyTextIndent2"/>
        <w:ind w:left="0"/>
        <w:jc w:val="both"/>
        <w:rPr>
          <w:sz w:val="32"/>
        </w:rPr>
      </w:pPr>
    </w:p>
    <w:p w:rsidR="00BC5867" w:rsidRDefault="00BC5867" w:rsidP="00BC5867">
      <w:pPr>
        <w:pStyle w:val="BodyTextIndent2"/>
        <w:ind w:left="0"/>
        <w:jc w:val="both"/>
      </w:pPr>
      <w:r>
        <w:t xml:space="preserve">Repetition is the mother of all learning. This is especially true of a primary school age child when looking forward to a big life event. This notion also carries over to sacramental preparation with young children. </w:t>
      </w:r>
    </w:p>
    <w:p w:rsidR="00BC5867" w:rsidRDefault="00BC5867" w:rsidP="00BC5867">
      <w:pPr>
        <w:pStyle w:val="BodyTextIndent2"/>
        <w:ind w:left="0"/>
        <w:jc w:val="both"/>
      </w:pPr>
    </w:p>
    <w:p w:rsidR="00BC5867" w:rsidRDefault="00BC5867" w:rsidP="00BC5867">
      <w:pPr>
        <w:pStyle w:val="BodyTextIndent2"/>
        <w:ind w:left="0"/>
        <w:jc w:val="both"/>
      </w:pPr>
      <w:r>
        <w:rPr>
          <w:u w:val="single"/>
        </w:rPr>
        <w:t>The Church has always maintained that a consistent and loving witness to one’s faith by a parent teaches more than any classroom lesson to a child.</w:t>
      </w:r>
      <w:r>
        <w:t xml:space="preserve"> Parents, therefore, should be mindful of the child’s prayer life, in particular, worshipping at Mass on Sundays and Holy Days of Obligation and saying daily prayers. In addition, parents should teach the child about the Catholic faith and support your child’s catechist by reviewing all classroom work and assignments at home. </w:t>
      </w:r>
    </w:p>
    <w:p w:rsidR="00BC5867" w:rsidRDefault="00BC5867" w:rsidP="00BC5867">
      <w:pPr>
        <w:pStyle w:val="BodyTextIndent2"/>
        <w:ind w:left="0"/>
        <w:jc w:val="both"/>
        <w:rPr>
          <w:sz w:val="24"/>
        </w:rPr>
      </w:pPr>
    </w:p>
    <w:p w:rsidR="00BC5867" w:rsidRDefault="00BC5867" w:rsidP="00BC5867">
      <w:pPr>
        <w:pStyle w:val="BodyTextIndent2"/>
        <w:ind w:left="0"/>
        <w:jc w:val="both"/>
      </w:pPr>
      <w:r>
        <w:t>Since sacramental preparation asks for the mastery of new concepts and prayers, some additional suggestions for this year follow:</w:t>
      </w:r>
    </w:p>
    <w:p w:rsidR="00BC5867" w:rsidRDefault="00BC5867" w:rsidP="00BC5867">
      <w:pPr>
        <w:pStyle w:val="BodyTextIndent2"/>
        <w:ind w:left="0"/>
        <w:rPr>
          <w:sz w:val="24"/>
        </w:rPr>
      </w:pPr>
    </w:p>
    <w:p w:rsidR="00BC5867" w:rsidRDefault="00BC5867" w:rsidP="00BC5867">
      <w:pPr>
        <w:pStyle w:val="BodyTextIndent2"/>
        <w:numPr>
          <w:ilvl w:val="0"/>
          <w:numId w:val="1"/>
        </w:numPr>
      </w:pPr>
      <w:r>
        <w:t>Help your child become acquainted with the Rite of Penance by role- playing the Rite of Penance with your child often.</w:t>
      </w:r>
    </w:p>
    <w:p w:rsidR="00BC5867" w:rsidRDefault="00BC5867" w:rsidP="00BC5867">
      <w:pPr>
        <w:pStyle w:val="BodyTextIndent2"/>
        <w:numPr>
          <w:ilvl w:val="0"/>
          <w:numId w:val="1"/>
        </w:numPr>
      </w:pPr>
      <w:r>
        <w:t xml:space="preserve">At bedtime or another convenient time read and discuss the story of the Good Shepherd. </w:t>
      </w:r>
    </w:p>
    <w:p w:rsidR="00BC5867" w:rsidRDefault="00BC5867" w:rsidP="00BC5867">
      <w:pPr>
        <w:pStyle w:val="BodyTextIndent2"/>
        <w:numPr>
          <w:ilvl w:val="0"/>
          <w:numId w:val="1"/>
        </w:numPr>
      </w:pPr>
      <w:r>
        <w:t>Pray the questions of the Examination of Conscience while your child answers privately in his/her heart to God.</w:t>
      </w:r>
    </w:p>
    <w:p w:rsidR="00BC5867" w:rsidRDefault="00BC5867" w:rsidP="00BC5867">
      <w:pPr>
        <w:pStyle w:val="BodyTextIndent2"/>
        <w:numPr>
          <w:ilvl w:val="0"/>
          <w:numId w:val="1"/>
        </w:numPr>
      </w:pPr>
      <w:r>
        <w:t xml:space="preserve">As a response to this examination say the Act of Contrition with your child, end with the Prayer of Absolution from the Rite of Penance. </w:t>
      </w:r>
    </w:p>
    <w:p w:rsidR="00BC5867" w:rsidRDefault="00BC5867" w:rsidP="00BC5867">
      <w:pPr>
        <w:pStyle w:val="BodyTextIndent2"/>
        <w:numPr>
          <w:ilvl w:val="0"/>
          <w:numId w:val="1"/>
        </w:numPr>
      </w:pPr>
      <w:r>
        <w:t>Wr</w:t>
      </w:r>
      <w:r w:rsidR="009B54AE">
        <w:t>ite a “Message of Love”</w:t>
      </w:r>
      <w:r>
        <w:t xml:space="preserve"> and give to your child either before or after his/her reception of the sacrament.</w:t>
      </w:r>
    </w:p>
    <w:p w:rsidR="00BC5867" w:rsidRDefault="00BC5867" w:rsidP="00BC5867">
      <w:pPr>
        <w:pStyle w:val="BodyTextIndent2"/>
        <w:ind w:left="0"/>
        <w:jc w:val="both"/>
        <w:rPr>
          <w:sz w:val="24"/>
        </w:rPr>
      </w:pPr>
    </w:p>
    <w:p w:rsidR="00BC5867" w:rsidRDefault="00BC5867" w:rsidP="00BC5867">
      <w:pPr>
        <w:pStyle w:val="BodyTextIndent2"/>
        <w:ind w:left="0"/>
        <w:jc w:val="both"/>
      </w:pPr>
      <w:r>
        <w:t>Finally, if you sense that your child is not ready for this sacrament please discuss this situation with your child’s catechist.</w:t>
      </w:r>
    </w:p>
    <w:p w:rsidR="00BC5867" w:rsidRDefault="00BC5867" w:rsidP="00BC5867">
      <w:pPr>
        <w:pStyle w:val="BodyTextIndent2"/>
        <w:ind w:left="0"/>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sz w:val="32"/>
        </w:rPr>
      </w:pPr>
    </w:p>
    <w:p w:rsidR="00BC5867" w:rsidRDefault="00BC5867" w:rsidP="00BC5867">
      <w:pPr>
        <w:pStyle w:val="BodyTextIndent2"/>
        <w:ind w:left="0"/>
        <w:rPr>
          <w:b/>
          <w:i w:val="0"/>
          <w:iCs/>
          <w:sz w:val="32"/>
        </w:rPr>
      </w:pPr>
    </w:p>
    <w:p w:rsidR="00BC5867" w:rsidRDefault="00BC5867" w:rsidP="00BC5867">
      <w:pPr>
        <w:pStyle w:val="BodyTextIndent2"/>
        <w:ind w:left="0"/>
        <w:rPr>
          <w:b/>
          <w:i w:val="0"/>
          <w:iCs/>
          <w:sz w:val="32"/>
        </w:rPr>
      </w:pPr>
    </w:p>
    <w:p w:rsidR="003902F2" w:rsidRDefault="003902F2" w:rsidP="00BC5867">
      <w:pPr>
        <w:pStyle w:val="BodyTextIndent2"/>
        <w:ind w:left="0"/>
        <w:jc w:val="center"/>
        <w:rPr>
          <w:b/>
          <w:i w:val="0"/>
          <w:iCs/>
          <w:sz w:val="36"/>
        </w:rPr>
      </w:pPr>
    </w:p>
    <w:p w:rsidR="003902F2" w:rsidRDefault="003902F2" w:rsidP="00BC5867">
      <w:pPr>
        <w:pStyle w:val="BodyTextIndent2"/>
        <w:ind w:left="0"/>
        <w:jc w:val="center"/>
        <w:rPr>
          <w:b/>
          <w:i w:val="0"/>
          <w:iCs/>
          <w:sz w:val="36"/>
        </w:rPr>
      </w:pPr>
    </w:p>
    <w:p w:rsidR="009B54AE" w:rsidRPr="003902F2" w:rsidRDefault="009B54AE" w:rsidP="009B54AE">
      <w:pPr>
        <w:pStyle w:val="BodyTextIndent2"/>
        <w:ind w:left="0"/>
        <w:jc w:val="center"/>
        <w:rPr>
          <w:b/>
          <w:i w:val="0"/>
          <w:iCs/>
          <w:sz w:val="36"/>
          <w:u w:val="single"/>
        </w:rPr>
      </w:pPr>
      <w:r w:rsidRPr="003902F2">
        <w:rPr>
          <w:b/>
          <w:i w:val="0"/>
          <w:iCs/>
          <w:sz w:val="36"/>
          <w:u w:val="single"/>
        </w:rPr>
        <w:t>Timeline for the Sacrament of Reconciliation and Penance</w:t>
      </w:r>
    </w:p>
    <w:p w:rsidR="009B54AE" w:rsidRDefault="009B54AE" w:rsidP="009B54AE">
      <w:pPr>
        <w:pStyle w:val="BodyTextIndent2"/>
        <w:ind w:left="0"/>
        <w:rPr>
          <w:i w:val="0"/>
          <w:iCs/>
          <w:sz w:val="32"/>
        </w:rPr>
      </w:pPr>
    </w:p>
    <w:p w:rsidR="009B54AE" w:rsidRDefault="009B54AE" w:rsidP="009B54AE">
      <w:pPr>
        <w:pStyle w:val="BodyTextIndent2"/>
        <w:ind w:left="0"/>
        <w:rPr>
          <w:i w:val="0"/>
          <w:iCs/>
          <w:sz w:val="32"/>
        </w:rPr>
      </w:pPr>
    </w:p>
    <w:p w:rsidR="009B54AE" w:rsidRDefault="009B54AE" w:rsidP="009B54AE">
      <w:pPr>
        <w:pStyle w:val="BodyTextIndent2"/>
        <w:spacing w:after="120"/>
        <w:ind w:left="0"/>
        <w:jc w:val="center"/>
        <w:rPr>
          <w:b/>
          <w:i w:val="0"/>
          <w:iCs/>
          <w:sz w:val="32"/>
          <w:szCs w:val="32"/>
        </w:rPr>
      </w:pPr>
      <w:r w:rsidRPr="003902F2">
        <w:rPr>
          <w:b/>
          <w:i w:val="0"/>
          <w:iCs/>
          <w:sz w:val="32"/>
          <w:szCs w:val="32"/>
        </w:rPr>
        <w:t xml:space="preserve">The Sacrament of First Penance and Reconciliation will be </w:t>
      </w:r>
    </w:p>
    <w:p w:rsidR="009B54AE" w:rsidRDefault="009B54AE" w:rsidP="009B54AE">
      <w:pPr>
        <w:pStyle w:val="BodyTextIndent2"/>
        <w:spacing w:after="120"/>
        <w:ind w:left="0"/>
        <w:jc w:val="center"/>
        <w:rPr>
          <w:b/>
          <w:i w:val="0"/>
          <w:iCs/>
          <w:sz w:val="32"/>
          <w:szCs w:val="32"/>
        </w:rPr>
      </w:pPr>
      <w:proofErr w:type="gramStart"/>
      <w:r w:rsidRPr="003902F2">
        <w:rPr>
          <w:b/>
          <w:i w:val="0"/>
          <w:iCs/>
          <w:sz w:val="32"/>
          <w:szCs w:val="32"/>
        </w:rPr>
        <w:t>celebrated</w:t>
      </w:r>
      <w:proofErr w:type="gramEnd"/>
      <w:r w:rsidRPr="003902F2">
        <w:rPr>
          <w:b/>
          <w:i w:val="0"/>
          <w:iCs/>
          <w:sz w:val="32"/>
          <w:szCs w:val="32"/>
        </w:rPr>
        <w:t xml:space="preserve"> at</w:t>
      </w:r>
      <w:r>
        <w:rPr>
          <w:b/>
          <w:i w:val="0"/>
          <w:iCs/>
          <w:sz w:val="32"/>
          <w:szCs w:val="32"/>
        </w:rPr>
        <w:t xml:space="preserve"> </w:t>
      </w:r>
      <w:r w:rsidRPr="003902F2">
        <w:rPr>
          <w:b/>
          <w:i w:val="0"/>
          <w:iCs/>
          <w:sz w:val="32"/>
          <w:szCs w:val="32"/>
        </w:rPr>
        <w:t xml:space="preserve">Our Lady of Good Counsel Church </w:t>
      </w:r>
    </w:p>
    <w:p w:rsidR="009B54AE" w:rsidRDefault="009B54AE" w:rsidP="009B54AE">
      <w:pPr>
        <w:pStyle w:val="BodyTextIndent2"/>
        <w:spacing w:after="120"/>
        <w:ind w:left="0"/>
        <w:jc w:val="center"/>
        <w:rPr>
          <w:b/>
          <w:i w:val="0"/>
          <w:iCs/>
          <w:sz w:val="32"/>
          <w:szCs w:val="32"/>
        </w:rPr>
      </w:pPr>
      <w:proofErr w:type="gramStart"/>
      <w:r w:rsidRPr="003902F2">
        <w:rPr>
          <w:b/>
          <w:i w:val="0"/>
          <w:iCs/>
          <w:sz w:val="32"/>
          <w:szCs w:val="32"/>
        </w:rPr>
        <w:t>on</w:t>
      </w:r>
      <w:proofErr w:type="gramEnd"/>
      <w:r w:rsidRPr="003902F2">
        <w:rPr>
          <w:b/>
          <w:i w:val="0"/>
          <w:iCs/>
          <w:sz w:val="32"/>
          <w:szCs w:val="32"/>
        </w:rPr>
        <w:t xml:space="preserve"> Thursday evening, Ma</w:t>
      </w:r>
      <w:r w:rsidR="00814301">
        <w:rPr>
          <w:b/>
          <w:i w:val="0"/>
          <w:iCs/>
          <w:sz w:val="32"/>
          <w:szCs w:val="32"/>
        </w:rPr>
        <w:t>rch 18, 2021</w:t>
      </w:r>
      <w:r w:rsidRPr="003902F2">
        <w:rPr>
          <w:b/>
          <w:i w:val="0"/>
          <w:iCs/>
          <w:sz w:val="32"/>
          <w:szCs w:val="32"/>
        </w:rPr>
        <w:t xml:space="preserve"> at 7:00 PM.</w:t>
      </w:r>
      <w:r>
        <w:rPr>
          <w:b/>
          <w:i w:val="0"/>
          <w:iCs/>
          <w:sz w:val="32"/>
          <w:szCs w:val="32"/>
        </w:rPr>
        <w:t xml:space="preserve"> </w:t>
      </w:r>
    </w:p>
    <w:p w:rsidR="009B54AE" w:rsidRDefault="002013A6" w:rsidP="009B54AE">
      <w:pPr>
        <w:pStyle w:val="BodyTextIndent2"/>
        <w:spacing w:after="120"/>
        <w:ind w:left="0"/>
        <w:jc w:val="center"/>
        <w:rPr>
          <w:b/>
          <w:i w:val="0"/>
          <w:iCs/>
          <w:sz w:val="32"/>
          <w:szCs w:val="32"/>
        </w:rPr>
      </w:pPr>
      <w:r>
        <w:rPr>
          <w:b/>
          <w:i w:val="0"/>
          <w:iCs/>
          <w:sz w:val="32"/>
          <w:szCs w:val="32"/>
        </w:rPr>
        <w:t xml:space="preserve">(Classes: </w:t>
      </w:r>
      <w:r w:rsidR="009B54AE">
        <w:rPr>
          <w:b/>
          <w:i w:val="0"/>
          <w:iCs/>
          <w:sz w:val="32"/>
          <w:szCs w:val="32"/>
        </w:rPr>
        <w:t xml:space="preserve">Mrs. </w:t>
      </w:r>
      <w:proofErr w:type="spellStart"/>
      <w:r w:rsidR="009B54AE">
        <w:rPr>
          <w:b/>
          <w:i w:val="0"/>
          <w:iCs/>
          <w:sz w:val="32"/>
          <w:szCs w:val="32"/>
        </w:rPr>
        <w:t>McMenamin</w:t>
      </w:r>
      <w:proofErr w:type="spellEnd"/>
      <w:r w:rsidR="009B54AE">
        <w:rPr>
          <w:b/>
          <w:i w:val="0"/>
          <w:iCs/>
          <w:sz w:val="32"/>
          <w:szCs w:val="32"/>
        </w:rPr>
        <w:t xml:space="preserve"> &amp; Mr</w:t>
      </w:r>
      <w:r w:rsidR="00814301">
        <w:rPr>
          <w:b/>
          <w:i w:val="0"/>
          <w:iCs/>
          <w:sz w:val="32"/>
          <w:szCs w:val="32"/>
        </w:rPr>
        <w:t>s. Gross</w:t>
      </w:r>
      <w:r w:rsidR="009B54AE">
        <w:rPr>
          <w:b/>
          <w:i w:val="0"/>
          <w:iCs/>
          <w:sz w:val="32"/>
          <w:szCs w:val="32"/>
        </w:rPr>
        <w:t>)</w:t>
      </w:r>
    </w:p>
    <w:p w:rsidR="009B54AE" w:rsidRDefault="00814301" w:rsidP="009B54AE">
      <w:pPr>
        <w:pStyle w:val="BodyTextIndent2"/>
        <w:spacing w:after="120"/>
        <w:ind w:left="0"/>
        <w:jc w:val="center"/>
        <w:rPr>
          <w:b/>
          <w:i w:val="0"/>
          <w:iCs/>
          <w:sz w:val="32"/>
          <w:szCs w:val="32"/>
        </w:rPr>
      </w:pPr>
      <w:r>
        <w:rPr>
          <w:b/>
          <w:i w:val="0"/>
          <w:iCs/>
          <w:sz w:val="32"/>
          <w:szCs w:val="32"/>
        </w:rPr>
        <w:t>AND on Thursday, March 25, 2021</w:t>
      </w:r>
      <w:r w:rsidR="009B54AE">
        <w:rPr>
          <w:b/>
          <w:i w:val="0"/>
          <w:iCs/>
          <w:sz w:val="32"/>
          <w:szCs w:val="32"/>
        </w:rPr>
        <w:t xml:space="preserve"> at 7:00PM </w:t>
      </w:r>
    </w:p>
    <w:p w:rsidR="009B54AE" w:rsidRDefault="002013A6" w:rsidP="009B54AE">
      <w:pPr>
        <w:pStyle w:val="BodyTextIndent2"/>
        <w:spacing w:after="120"/>
        <w:ind w:left="0"/>
        <w:jc w:val="center"/>
        <w:rPr>
          <w:b/>
          <w:i w:val="0"/>
          <w:iCs/>
          <w:sz w:val="32"/>
          <w:szCs w:val="32"/>
        </w:rPr>
      </w:pPr>
      <w:r>
        <w:rPr>
          <w:b/>
          <w:i w:val="0"/>
          <w:iCs/>
          <w:sz w:val="32"/>
          <w:szCs w:val="32"/>
        </w:rPr>
        <w:t>(Clas</w:t>
      </w:r>
      <w:r w:rsidR="00814301">
        <w:rPr>
          <w:b/>
          <w:i w:val="0"/>
          <w:iCs/>
          <w:sz w:val="32"/>
          <w:szCs w:val="32"/>
        </w:rPr>
        <w:t xml:space="preserve">ses: Ms. </w:t>
      </w:r>
      <w:proofErr w:type="spellStart"/>
      <w:r w:rsidR="00814301">
        <w:rPr>
          <w:b/>
          <w:i w:val="0"/>
          <w:iCs/>
          <w:sz w:val="32"/>
          <w:szCs w:val="32"/>
        </w:rPr>
        <w:t>Borio</w:t>
      </w:r>
      <w:proofErr w:type="spellEnd"/>
      <w:r w:rsidR="009B54AE">
        <w:rPr>
          <w:b/>
          <w:i w:val="0"/>
          <w:iCs/>
          <w:sz w:val="32"/>
          <w:szCs w:val="32"/>
        </w:rPr>
        <w:t>)</w:t>
      </w:r>
    </w:p>
    <w:p w:rsidR="009B54AE" w:rsidRPr="00B53B12" w:rsidRDefault="009B54AE" w:rsidP="009B54AE">
      <w:pPr>
        <w:pStyle w:val="BodyTextIndent2"/>
        <w:spacing w:after="120"/>
        <w:ind w:left="0"/>
        <w:jc w:val="center"/>
        <w:rPr>
          <w:b/>
          <w:i w:val="0"/>
          <w:iCs/>
          <w:sz w:val="32"/>
          <w:szCs w:val="32"/>
        </w:rPr>
      </w:pPr>
      <w:r>
        <w:rPr>
          <w:b/>
          <w:i w:val="0"/>
          <w:iCs/>
          <w:sz w:val="32"/>
          <w:szCs w:val="32"/>
        </w:rPr>
        <w:t>Families, please be in the Upper Church at 6:45pm</w:t>
      </w:r>
    </w:p>
    <w:p w:rsidR="009B54AE" w:rsidRDefault="009B54AE" w:rsidP="009B54AE">
      <w:pPr>
        <w:pStyle w:val="BodyTextIndent2"/>
        <w:ind w:left="0"/>
        <w:jc w:val="center"/>
        <w:rPr>
          <w:i w:val="0"/>
          <w:iCs/>
        </w:rPr>
      </w:pPr>
    </w:p>
    <w:p w:rsidR="009B54AE" w:rsidRDefault="00966961" w:rsidP="009B54AE">
      <w:pPr>
        <w:jc w:val="both"/>
        <w:rPr>
          <w:iCs/>
          <w:sz w:val="24"/>
        </w:rPr>
      </w:pPr>
      <w:r w:rsidRPr="00966961">
        <w:rPr>
          <w:iCs/>
        </w:rPr>
        <w:pict>
          <v:rect id="_x0000_i1025" style="width:0;height:1.5pt" o:hralign="center" o:hrstd="t" o:hr="t" fillcolor="gray" stroked="f"/>
        </w:pict>
      </w:r>
    </w:p>
    <w:p w:rsidR="009B54AE" w:rsidRDefault="009B54AE" w:rsidP="009B54AE">
      <w:pPr>
        <w:pStyle w:val="BodyTextIndent2"/>
        <w:ind w:left="0"/>
        <w:jc w:val="center"/>
        <w:rPr>
          <w:b/>
          <w:i w:val="0"/>
          <w:iCs/>
          <w:sz w:val="32"/>
        </w:rPr>
      </w:pPr>
      <w:r>
        <w:rPr>
          <w:b/>
          <w:i w:val="0"/>
          <w:iCs/>
          <w:sz w:val="32"/>
        </w:rPr>
        <w:t>IMPORTANT DATES</w:t>
      </w:r>
    </w:p>
    <w:p w:rsidR="009B54AE" w:rsidRDefault="009B54AE" w:rsidP="009B54AE">
      <w:pPr>
        <w:pStyle w:val="BodyTextIndent2"/>
        <w:ind w:left="0"/>
        <w:jc w:val="center"/>
        <w:rPr>
          <w:b/>
          <w:i w:val="0"/>
          <w:iCs/>
          <w:sz w:val="32"/>
        </w:rPr>
      </w:pPr>
    </w:p>
    <w:p w:rsidR="009B54AE" w:rsidRDefault="009B54AE" w:rsidP="009B54AE">
      <w:pPr>
        <w:pStyle w:val="BodyTextIndent2"/>
        <w:ind w:left="0"/>
        <w:rPr>
          <w:b/>
          <w:i w:val="0"/>
          <w:iCs/>
          <w:sz w:val="32"/>
        </w:rPr>
      </w:pPr>
      <w:r w:rsidRPr="00437086">
        <w:rPr>
          <w:b/>
          <w:i w:val="0"/>
          <w:iCs/>
          <w:sz w:val="32"/>
          <w:u w:val="single"/>
        </w:rPr>
        <w:t>Completed</w:t>
      </w:r>
      <w:r>
        <w:rPr>
          <w:b/>
          <w:i w:val="0"/>
          <w:iCs/>
          <w:sz w:val="32"/>
        </w:rPr>
        <w:t xml:space="preserve"> information sheet in sacrament packet is due to the PREP offic</w:t>
      </w:r>
      <w:r w:rsidR="00B76F45">
        <w:rPr>
          <w:b/>
          <w:i w:val="0"/>
          <w:iCs/>
          <w:sz w:val="32"/>
        </w:rPr>
        <w:t>e no later than November 6</w:t>
      </w:r>
      <w:r w:rsidR="00814301">
        <w:rPr>
          <w:b/>
          <w:i w:val="0"/>
          <w:iCs/>
          <w:sz w:val="32"/>
        </w:rPr>
        <w:t>, 2020</w:t>
      </w:r>
      <w:r>
        <w:rPr>
          <w:b/>
          <w:i w:val="0"/>
          <w:iCs/>
          <w:sz w:val="32"/>
        </w:rPr>
        <w:t>.</w:t>
      </w:r>
    </w:p>
    <w:p w:rsidR="009B54AE" w:rsidRDefault="009B54AE" w:rsidP="009B54AE">
      <w:pPr>
        <w:pStyle w:val="BodyTextIndent2"/>
        <w:ind w:left="0"/>
        <w:jc w:val="both"/>
        <w:rPr>
          <w:b/>
          <w:i w:val="0"/>
          <w:iCs/>
        </w:rPr>
      </w:pPr>
    </w:p>
    <w:p w:rsidR="009B54AE" w:rsidRDefault="009B54AE" w:rsidP="009B54AE">
      <w:pPr>
        <w:pStyle w:val="BodyTextIndent2"/>
        <w:ind w:left="0"/>
        <w:jc w:val="both"/>
        <w:rPr>
          <w:b/>
          <w:i w:val="0"/>
          <w:iCs/>
        </w:rPr>
      </w:pPr>
      <w:r>
        <w:rPr>
          <w:b/>
          <w:i w:val="0"/>
          <w:iCs/>
        </w:rPr>
        <w:t>Sacrament packet available</w:t>
      </w:r>
      <w:r w:rsidR="00814301">
        <w:rPr>
          <w:b/>
          <w:i w:val="0"/>
          <w:iCs/>
        </w:rPr>
        <w:t xml:space="preserve"> for printing on October 1, 2020</w:t>
      </w:r>
      <w:r>
        <w:rPr>
          <w:b/>
          <w:i w:val="0"/>
          <w:iCs/>
        </w:rPr>
        <w:t xml:space="preserve"> on the parish website:</w:t>
      </w:r>
    </w:p>
    <w:p w:rsidR="009B54AE" w:rsidRDefault="00966961" w:rsidP="009B54AE">
      <w:pPr>
        <w:pStyle w:val="BodyTextIndent2"/>
        <w:ind w:left="0" w:firstLine="720"/>
        <w:jc w:val="both"/>
        <w:rPr>
          <w:b/>
          <w:i w:val="0"/>
          <w:iCs/>
        </w:rPr>
      </w:pPr>
      <w:hyperlink r:id="rId6" w:history="1">
        <w:r w:rsidR="009B54AE" w:rsidRPr="005A483D">
          <w:rPr>
            <w:rStyle w:val="Hyperlink"/>
            <w:iCs/>
          </w:rPr>
          <w:t>www.olgc.org</w:t>
        </w:r>
      </w:hyperlink>
    </w:p>
    <w:p w:rsidR="009B54AE" w:rsidRDefault="009B54AE" w:rsidP="009B54AE">
      <w:pPr>
        <w:pStyle w:val="BodyTextIndent2"/>
        <w:numPr>
          <w:ilvl w:val="0"/>
          <w:numId w:val="2"/>
        </w:numPr>
        <w:jc w:val="both"/>
        <w:rPr>
          <w:b/>
          <w:i w:val="0"/>
          <w:iCs/>
        </w:rPr>
      </w:pPr>
      <w:r>
        <w:rPr>
          <w:b/>
          <w:i w:val="0"/>
          <w:iCs/>
        </w:rPr>
        <w:t>Click on “Parish”</w:t>
      </w:r>
    </w:p>
    <w:p w:rsidR="009B54AE" w:rsidRDefault="009B54AE" w:rsidP="009B54AE">
      <w:pPr>
        <w:pStyle w:val="BodyTextIndent2"/>
        <w:numPr>
          <w:ilvl w:val="0"/>
          <w:numId w:val="2"/>
        </w:numPr>
        <w:jc w:val="both"/>
        <w:rPr>
          <w:b/>
          <w:i w:val="0"/>
          <w:iCs/>
        </w:rPr>
      </w:pPr>
      <w:r>
        <w:rPr>
          <w:b/>
          <w:i w:val="0"/>
          <w:iCs/>
        </w:rPr>
        <w:t>Click on “Sacraments”</w:t>
      </w:r>
    </w:p>
    <w:p w:rsidR="009B54AE" w:rsidRDefault="009B54AE" w:rsidP="009B54AE">
      <w:pPr>
        <w:pStyle w:val="BodyTextIndent2"/>
        <w:numPr>
          <w:ilvl w:val="0"/>
          <w:numId w:val="2"/>
        </w:numPr>
        <w:jc w:val="both"/>
        <w:rPr>
          <w:b/>
          <w:i w:val="0"/>
          <w:iCs/>
        </w:rPr>
      </w:pPr>
      <w:r>
        <w:rPr>
          <w:b/>
          <w:i w:val="0"/>
          <w:iCs/>
        </w:rPr>
        <w:t>Click on “”Sacraments of Healing”</w:t>
      </w:r>
    </w:p>
    <w:p w:rsidR="009B54AE" w:rsidRDefault="009B54AE" w:rsidP="009B54AE">
      <w:pPr>
        <w:pStyle w:val="BodyTextIndent2"/>
        <w:numPr>
          <w:ilvl w:val="0"/>
          <w:numId w:val="2"/>
        </w:numPr>
        <w:jc w:val="both"/>
        <w:rPr>
          <w:b/>
          <w:i w:val="0"/>
          <w:iCs/>
        </w:rPr>
      </w:pPr>
      <w:r>
        <w:rPr>
          <w:b/>
          <w:i w:val="0"/>
          <w:iCs/>
        </w:rPr>
        <w:t>Click on “Reconciliation (Penance)”</w:t>
      </w:r>
    </w:p>
    <w:p w:rsidR="009B54AE" w:rsidRDefault="009B54AE" w:rsidP="009B54AE">
      <w:pPr>
        <w:pStyle w:val="BodyTextIndent2"/>
        <w:ind w:left="0"/>
        <w:jc w:val="both"/>
        <w:rPr>
          <w:b/>
          <w:i w:val="0"/>
          <w:iCs/>
        </w:rPr>
      </w:pPr>
    </w:p>
    <w:p w:rsidR="009B54AE" w:rsidRPr="00F950F1" w:rsidRDefault="009B54AE" w:rsidP="009B54AE">
      <w:pPr>
        <w:rPr>
          <w:sz w:val="28"/>
          <w:szCs w:val="28"/>
        </w:rPr>
      </w:pPr>
      <w:r w:rsidRPr="00F950F1">
        <w:rPr>
          <w:b/>
          <w:i/>
          <w:sz w:val="28"/>
          <w:szCs w:val="28"/>
          <w:u w:val="single"/>
        </w:rPr>
        <w:t>Mandatory Sacrament Talk for</w:t>
      </w:r>
      <w:r w:rsidR="00814301">
        <w:rPr>
          <w:b/>
          <w:i/>
          <w:sz w:val="28"/>
          <w:szCs w:val="28"/>
          <w:u w:val="single"/>
        </w:rPr>
        <w:t xml:space="preserve"> 1</w:t>
      </w:r>
      <w:r w:rsidR="00814301" w:rsidRPr="00814301">
        <w:rPr>
          <w:b/>
          <w:i/>
          <w:sz w:val="28"/>
          <w:szCs w:val="28"/>
          <w:u w:val="single"/>
          <w:vertAlign w:val="superscript"/>
        </w:rPr>
        <w:t>st</w:t>
      </w:r>
      <w:r w:rsidR="00814301">
        <w:rPr>
          <w:b/>
          <w:i/>
          <w:sz w:val="28"/>
          <w:szCs w:val="28"/>
          <w:u w:val="single"/>
        </w:rPr>
        <w:t xml:space="preserve"> Time</w:t>
      </w:r>
      <w:r w:rsidRPr="00F950F1">
        <w:rPr>
          <w:b/>
          <w:i/>
          <w:sz w:val="28"/>
          <w:szCs w:val="28"/>
          <w:u w:val="single"/>
        </w:rPr>
        <w:t xml:space="preserve"> Parents</w:t>
      </w:r>
      <w:r>
        <w:rPr>
          <w:sz w:val="28"/>
          <w:szCs w:val="28"/>
        </w:rPr>
        <w:tab/>
        <w:t xml:space="preserve">    </w:t>
      </w:r>
      <w:r w:rsidR="00814301">
        <w:rPr>
          <w:b/>
          <w:sz w:val="28"/>
          <w:szCs w:val="28"/>
        </w:rPr>
        <w:t>Wednesday, November 11</w:t>
      </w:r>
      <w:r>
        <w:rPr>
          <w:b/>
          <w:sz w:val="28"/>
          <w:szCs w:val="28"/>
        </w:rPr>
        <w:t>, 20</w:t>
      </w:r>
      <w:r w:rsidR="002013A6">
        <w:rPr>
          <w:b/>
          <w:sz w:val="28"/>
          <w:szCs w:val="28"/>
        </w:rPr>
        <w:t>20</w:t>
      </w:r>
    </w:p>
    <w:p w:rsidR="009B54AE" w:rsidRPr="00F950F1" w:rsidRDefault="00814301" w:rsidP="009B54AE">
      <w:pPr>
        <w:rPr>
          <w:sz w:val="28"/>
          <w:szCs w:val="28"/>
        </w:rPr>
      </w:pPr>
      <w:r>
        <w:rPr>
          <w:sz w:val="28"/>
          <w:szCs w:val="28"/>
        </w:rPr>
        <w:t>(</w:t>
      </w:r>
      <w:proofErr w:type="spellStart"/>
      <w:r>
        <w:rPr>
          <w:sz w:val="28"/>
          <w:szCs w:val="28"/>
        </w:rPr>
        <w:t>McNelis</w:t>
      </w:r>
      <w:proofErr w:type="spellEnd"/>
      <w:r>
        <w:rPr>
          <w:sz w:val="28"/>
          <w:szCs w:val="28"/>
        </w:rPr>
        <w:t xml:space="preserve"> Room Trinity Center</w:t>
      </w:r>
      <w:r w:rsidR="009B54AE">
        <w:rPr>
          <w:sz w:val="28"/>
          <w:szCs w:val="28"/>
        </w:rPr>
        <w:t>)</w:t>
      </w:r>
      <w:r w:rsidR="009B54AE">
        <w:rPr>
          <w:sz w:val="28"/>
          <w:szCs w:val="28"/>
        </w:rPr>
        <w:tab/>
      </w:r>
      <w:r w:rsidR="009B54AE">
        <w:rPr>
          <w:sz w:val="28"/>
          <w:szCs w:val="28"/>
        </w:rPr>
        <w:tab/>
      </w:r>
      <w:r w:rsidR="009B54AE">
        <w:rPr>
          <w:sz w:val="28"/>
          <w:szCs w:val="28"/>
        </w:rPr>
        <w:tab/>
      </w:r>
      <w:r w:rsidR="009B54AE">
        <w:rPr>
          <w:sz w:val="28"/>
          <w:szCs w:val="28"/>
        </w:rPr>
        <w:tab/>
      </w:r>
      <w:r w:rsidR="009B54AE">
        <w:rPr>
          <w:sz w:val="28"/>
          <w:szCs w:val="28"/>
        </w:rPr>
        <w:tab/>
      </w:r>
      <w:r w:rsidR="009B54AE" w:rsidRPr="00F950F1">
        <w:rPr>
          <w:sz w:val="28"/>
          <w:szCs w:val="28"/>
        </w:rPr>
        <w:t xml:space="preserve">        </w:t>
      </w:r>
      <w:r>
        <w:rPr>
          <w:sz w:val="28"/>
          <w:szCs w:val="28"/>
        </w:rPr>
        <w:tab/>
        <w:t>6:00pm-7:00</w:t>
      </w:r>
      <w:r w:rsidR="009B54AE">
        <w:rPr>
          <w:sz w:val="28"/>
          <w:szCs w:val="28"/>
        </w:rPr>
        <w:t>pm</w:t>
      </w:r>
    </w:p>
    <w:p w:rsidR="009B54AE" w:rsidRDefault="009B54AE" w:rsidP="009B54AE">
      <w:pPr>
        <w:rPr>
          <w:sz w:val="28"/>
          <w:szCs w:val="28"/>
        </w:rPr>
      </w:pPr>
      <w:r w:rsidRPr="00F950F1">
        <w:rPr>
          <w:sz w:val="28"/>
          <w:szCs w:val="28"/>
        </w:rPr>
        <w:t xml:space="preserve">       </w:t>
      </w:r>
    </w:p>
    <w:p w:rsidR="009B54AE" w:rsidRDefault="009B54AE" w:rsidP="009B54AE">
      <w:pPr>
        <w:rPr>
          <w:sz w:val="28"/>
          <w:szCs w:val="28"/>
        </w:rPr>
      </w:pPr>
      <w:r w:rsidRPr="00F950F1">
        <w:rPr>
          <w:sz w:val="28"/>
          <w:szCs w:val="28"/>
        </w:rPr>
        <w:t xml:space="preserve">                        </w:t>
      </w:r>
    </w:p>
    <w:p w:rsidR="009B54AE" w:rsidRDefault="009B54AE" w:rsidP="009B54AE">
      <w:pPr>
        <w:rPr>
          <w:sz w:val="28"/>
          <w:szCs w:val="28"/>
        </w:rPr>
      </w:pPr>
    </w:p>
    <w:p w:rsidR="009B54AE" w:rsidRPr="00B755D1" w:rsidRDefault="009B54AE" w:rsidP="009B54AE">
      <w:pPr>
        <w:rPr>
          <w:sz w:val="28"/>
          <w:szCs w:val="28"/>
        </w:rPr>
      </w:pPr>
      <w:r>
        <w:rPr>
          <w:sz w:val="28"/>
          <w:szCs w:val="28"/>
        </w:rPr>
        <w:t>This is a mandatory presentation for all parents of sacrament children.  Non-attendance will result in attendance at a faith formation session (in February).</w:t>
      </w:r>
    </w:p>
    <w:p w:rsidR="00D973E9" w:rsidRDefault="00D973E9" w:rsidP="003902F2">
      <w:pPr>
        <w:rPr>
          <w:sz w:val="28"/>
          <w:szCs w:val="28"/>
        </w:rPr>
      </w:pPr>
    </w:p>
    <w:p w:rsidR="00BC5867" w:rsidRDefault="00BC5867" w:rsidP="00BC5867">
      <w:pPr>
        <w:rPr>
          <w:sz w:val="28"/>
          <w:szCs w:val="28"/>
        </w:rPr>
      </w:pPr>
    </w:p>
    <w:p w:rsidR="00BC5867" w:rsidRDefault="00BC5867" w:rsidP="00BC5867">
      <w:pPr>
        <w:rPr>
          <w:sz w:val="28"/>
          <w:szCs w:val="28"/>
        </w:rPr>
      </w:pPr>
    </w:p>
    <w:p w:rsidR="00BC5867" w:rsidRDefault="00BC5867" w:rsidP="00BC5867">
      <w:pPr>
        <w:rPr>
          <w:sz w:val="28"/>
          <w:szCs w:val="28"/>
        </w:rPr>
      </w:pPr>
    </w:p>
    <w:p w:rsidR="00BC5867" w:rsidRDefault="00BC5867" w:rsidP="00BC5867">
      <w:pPr>
        <w:rPr>
          <w:sz w:val="28"/>
          <w:szCs w:val="28"/>
        </w:rPr>
      </w:pPr>
    </w:p>
    <w:p w:rsidR="00BC5867" w:rsidRDefault="00BC5867" w:rsidP="00BC5867">
      <w:pPr>
        <w:rPr>
          <w:sz w:val="28"/>
          <w:szCs w:val="28"/>
        </w:rPr>
      </w:pPr>
    </w:p>
    <w:p w:rsidR="00BC5867" w:rsidRDefault="00BC5867" w:rsidP="00BC5867">
      <w:pPr>
        <w:pStyle w:val="Heading6"/>
      </w:pPr>
    </w:p>
    <w:p w:rsidR="005D4BA0" w:rsidRDefault="005D4BA0" w:rsidP="00BC5867">
      <w:pPr>
        <w:pStyle w:val="Heading6"/>
      </w:pPr>
    </w:p>
    <w:p w:rsidR="00BC5867" w:rsidRDefault="00BC5867" w:rsidP="00BC5867">
      <w:pPr>
        <w:pStyle w:val="Heading6"/>
      </w:pPr>
      <w:r>
        <w:t>EXAMINATION OF CONSCIENCE</w:t>
      </w:r>
    </w:p>
    <w:p w:rsidR="00BC5867" w:rsidRDefault="00BC5867" w:rsidP="00BC5867"/>
    <w:p w:rsidR="00BC5867" w:rsidRDefault="00BC5867" w:rsidP="00BC5867"/>
    <w:p w:rsidR="00BC5867" w:rsidRDefault="00BC5867" w:rsidP="00BC5867">
      <w:pPr>
        <w:rPr>
          <w:sz w:val="28"/>
        </w:rPr>
      </w:pPr>
      <w:r>
        <w:rPr>
          <w:sz w:val="28"/>
        </w:rPr>
        <w:t>CARING FOR GOD</w:t>
      </w:r>
    </w:p>
    <w:p w:rsidR="00BC5867" w:rsidRDefault="00BC5867" w:rsidP="00BC5867">
      <w:pPr>
        <w:rPr>
          <w:sz w:val="28"/>
        </w:rPr>
      </w:pPr>
    </w:p>
    <w:p w:rsidR="00BC5867" w:rsidRDefault="00BC5867" w:rsidP="00BC5867">
      <w:pPr>
        <w:rPr>
          <w:sz w:val="28"/>
        </w:rPr>
      </w:pPr>
      <w:r>
        <w:rPr>
          <w:sz w:val="28"/>
        </w:rPr>
        <w:tab/>
        <w:t>Do I listen and talk with God?</w:t>
      </w:r>
    </w:p>
    <w:p w:rsidR="00BC5867" w:rsidRDefault="00BC5867" w:rsidP="00BC5867">
      <w:pPr>
        <w:rPr>
          <w:sz w:val="28"/>
        </w:rPr>
      </w:pPr>
      <w:r>
        <w:rPr>
          <w:sz w:val="28"/>
        </w:rPr>
        <w:tab/>
        <w:t>Do I praise God and visit Him on His Holy Day?</w:t>
      </w:r>
    </w:p>
    <w:p w:rsidR="00BC5867" w:rsidRDefault="00BC5867" w:rsidP="00BC5867">
      <w:pPr>
        <w:rPr>
          <w:sz w:val="28"/>
        </w:rPr>
      </w:pPr>
      <w:r>
        <w:rPr>
          <w:sz w:val="28"/>
        </w:rPr>
        <w:tab/>
        <w:t>Do I thank God for all He has given me?</w:t>
      </w:r>
    </w:p>
    <w:p w:rsidR="00BC5867" w:rsidRDefault="00BC5867" w:rsidP="00BC5867">
      <w:pPr>
        <w:rPr>
          <w:sz w:val="28"/>
        </w:rPr>
      </w:pPr>
      <w:r>
        <w:rPr>
          <w:sz w:val="28"/>
        </w:rPr>
        <w:tab/>
        <w:t>Do I tell God I am sorry when I am selfish?</w:t>
      </w:r>
    </w:p>
    <w:p w:rsidR="00BC5867" w:rsidRDefault="00BC5867" w:rsidP="00BC5867">
      <w:pPr>
        <w:rPr>
          <w:sz w:val="28"/>
        </w:rPr>
      </w:pPr>
    </w:p>
    <w:p w:rsidR="00BC5867" w:rsidRDefault="00BC5867" w:rsidP="00BC5867">
      <w:pPr>
        <w:rPr>
          <w:sz w:val="28"/>
        </w:rPr>
      </w:pPr>
      <w:r>
        <w:rPr>
          <w:sz w:val="28"/>
        </w:rPr>
        <w:t>CARING FOR OTHERS</w:t>
      </w:r>
    </w:p>
    <w:p w:rsidR="00BC5867" w:rsidRDefault="00BC5867" w:rsidP="00BC5867">
      <w:pPr>
        <w:rPr>
          <w:sz w:val="28"/>
        </w:rPr>
      </w:pPr>
    </w:p>
    <w:p w:rsidR="00BC5867" w:rsidRDefault="00BC5867" w:rsidP="00BC5867">
      <w:pPr>
        <w:rPr>
          <w:sz w:val="28"/>
        </w:rPr>
      </w:pPr>
      <w:r>
        <w:rPr>
          <w:sz w:val="28"/>
        </w:rPr>
        <w:tab/>
        <w:t>Do I obey my parents and others who care for me?</w:t>
      </w:r>
    </w:p>
    <w:p w:rsidR="00BC5867" w:rsidRDefault="00BC5867" w:rsidP="00BC5867">
      <w:pPr>
        <w:rPr>
          <w:sz w:val="28"/>
        </w:rPr>
      </w:pPr>
      <w:r>
        <w:rPr>
          <w:sz w:val="28"/>
        </w:rPr>
        <w:tab/>
        <w:t>Am I kind to others and respectful towards them?</w:t>
      </w:r>
    </w:p>
    <w:p w:rsidR="00BC5867" w:rsidRDefault="00BC5867" w:rsidP="00BC5867">
      <w:pPr>
        <w:rPr>
          <w:sz w:val="28"/>
        </w:rPr>
      </w:pPr>
      <w:r>
        <w:rPr>
          <w:sz w:val="28"/>
        </w:rPr>
        <w:tab/>
        <w:t>Do I help others?</w:t>
      </w:r>
    </w:p>
    <w:p w:rsidR="00BC5867" w:rsidRDefault="00BC5867" w:rsidP="00BC5867">
      <w:pPr>
        <w:rPr>
          <w:sz w:val="28"/>
        </w:rPr>
      </w:pPr>
      <w:r>
        <w:rPr>
          <w:sz w:val="28"/>
        </w:rPr>
        <w:tab/>
        <w:t>Do I forgive people who hurt me?</w:t>
      </w:r>
    </w:p>
    <w:p w:rsidR="00BC5867" w:rsidRDefault="00BC5867" w:rsidP="00BC5867">
      <w:pPr>
        <w:rPr>
          <w:sz w:val="28"/>
        </w:rPr>
      </w:pPr>
      <w:r>
        <w:rPr>
          <w:sz w:val="28"/>
        </w:rPr>
        <w:tab/>
        <w:t>Do I tell the truth?</w:t>
      </w:r>
    </w:p>
    <w:p w:rsidR="00BC5867" w:rsidRDefault="00BC5867" w:rsidP="00BC5867">
      <w:pPr>
        <w:rPr>
          <w:sz w:val="28"/>
        </w:rPr>
      </w:pPr>
      <w:r>
        <w:rPr>
          <w:noProof/>
        </w:rPr>
        <w:drawing>
          <wp:anchor distT="0" distB="0" distL="114300" distR="114300" simplePos="0" relativeHeight="251662336" behindDoc="0" locked="0" layoutInCell="1" allowOverlap="1">
            <wp:simplePos x="0" y="0"/>
            <wp:positionH relativeFrom="column">
              <wp:posOffset>3937635</wp:posOffset>
            </wp:positionH>
            <wp:positionV relativeFrom="paragraph">
              <wp:posOffset>99695</wp:posOffset>
            </wp:positionV>
            <wp:extent cx="2175510" cy="31318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44000" contrast="38000"/>
                    </a:blip>
                    <a:srcRect/>
                    <a:stretch>
                      <a:fillRect/>
                    </a:stretch>
                  </pic:blipFill>
                  <pic:spPr bwMode="auto">
                    <a:xfrm>
                      <a:off x="0" y="0"/>
                      <a:ext cx="2175510" cy="3131820"/>
                    </a:xfrm>
                    <a:prstGeom prst="rect">
                      <a:avLst/>
                    </a:prstGeom>
                    <a:noFill/>
                    <a:ln w="9525">
                      <a:noFill/>
                      <a:miter lim="800000"/>
                      <a:headEnd/>
                      <a:tailEnd/>
                    </a:ln>
                  </pic:spPr>
                </pic:pic>
              </a:graphicData>
            </a:graphic>
          </wp:anchor>
        </w:drawing>
      </w:r>
    </w:p>
    <w:p w:rsidR="00BC5867" w:rsidRDefault="00BC5867" w:rsidP="00BC5867">
      <w:pPr>
        <w:rPr>
          <w:sz w:val="28"/>
        </w:rPr>
      </w:pPr>
      <w:r>
        <w:rPr>
          <w:sz w:val="28"/>
        </w:rPr>
        <w:t>CARING FOR MYSELF AND GOD'S WORLD</w:t>
      </w:r>
    </w:p>
    <w:p w:rsidR="00BC5867" w:rsidRDefault="00BC5867" w:rsidP="00BC5867">
      <w:pPr>
        <w:rPr>
          <w:sz w:val="28"/>
        </w:rPr>
      </w:pPr>
    </w:p>
    <w:p w:rsidR="00BC5867" w:rsidRDefault="00BC5867" w:rsidP="00BC5867">
      <w:pPr>
        <w:rPr>
          <w:sz w:val="28"/>
        </w:rPr>
      </w:pPr>
      <w:r>
        <w:rPr>
          <w:sz w:val="28"/>
        </w:rPr>
        <w:tab/>
        <w:t>Do I take care of my body?</w:t>
      </w:r>
    </w:p>
    <w:p w:rsidR="00BC5867" w:rsidRDefault="00BC5867" w:rsidP="00BC5867">
      <w:pPr>
        <w:rPr>
          <w:sz w:val="28"/>
        </w:rPr>
      </w:pPr>
      <w:r>
        <w:rPr>
          <w:sz w:val="28"/>
        </w:rPr>
        <w:tab/>
        <w:t>Do I take care of what I have?</w:t>
      </w:r>
    </w:p>
    <w:p w:rsidR="00BC5867" w:rsidRDefault="00BC5867" w:rsidP="00BC5867">
      <w:pPr>
        <w:rPr>
          <w:sz w:val="28"/>
        </w:rPr>
      </w:pPr>
      <w:r>
        <w:rPr>
          <w:sz w:val="28"/>
        </w:rPr>
        <w:tab/>
        <w:t>Am I wasteful?</w:t>
      </w:r>
    </w:p>
    <w:p w:rsidR="00BC5867" w:rsidRDefault="00BC5867" w:rsidP="00BC5867">
      <w:pPr>
        <w:rPr>
          <w:sz w:val="28"/>
        </w:rPr>
      </w:pPr>
      <w:r>
        <w:rPr>
          <w:sz w:val="28"/>
        </w:rPr>
        <w:tab/>
        <w:t>Do I share my things?</w:t>
      </w:r>
    </w:p>
    <w:p w:rsidR="00BC5867" w:rsidRDefault="00BC5867" w:rsidP="00BC5867">
      <w:pPr>
        <w:rPr>
          <w:sz w:val="28"/>
        </w:rPr>
      </w:pPr>
      <w:r>
        <w:rPr>
          <w:sz w:val="28"/>
        </w:rPr>
        <w:tab/>
        <w:t xml:space="preserve">Do I treat animals with care? </w:t>
      </w:r>
    </w:p>
    <w:p w:rsidR="00BC5867" w:rsidRDefault="00BC5867" w:rsidP="00BC5867">
      <w:pPr>
        <w:tabs>
          <w:tab w:val="left" w:pos="2500"/>
        </w:tabs>
        <w:rPr>
          <w:b/>
          <w:i/>
          <w:sz w:val="24"/>
        </w:rPr>
      </w:pPr>
      <w:r>
        <w:rPr>
          <w:b/>
          <w:i/>
          <w:sz w:val="24"/>
        </w:rPr>
        <w:tab/>
      </w:r>
    </w:p>
    <w:p w:rsidR="00BC5867" w:rsidRDefault="00BC5867" w:rsidP="00BC5867">
      <w:pPr>
        <w:rPr>
          <w:b/>
          <w:i/>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Pr>
        <w:rPr>
          <w:i/>
          <w:sz w:val="24"/>
        </w:rPr>
      </w:pPr>
    </w:p>
    <w:p w:rsidR="00BC5867" w:rsidRDefault="00BC5867" w:rsidP="00BC5867">
      <w:pPr>
        <w:pStyle w:val="Heading1"/>
        <w:rPr>
          <w:b/>
          <w:sz w:val="24"/>
        </w:rPr>
      </w:pPr>
    </w:p>
    <w:p w:rsidR="00BC5867" w:rsidRDefault="00BC5867" w:rsidP="00BC5867">
      <w:pPr>
        <w:pStyle w:val="Heading1"/>
        <w:rPr>
          <w:b/>
          <w:sz w:val="24"/>
        </w:rPr>
      </w:pPr>
    </w:p>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Pr>
        <w:pStyle w:val="Heading1"/>
        <w:rPr>
          <w:b/>
          <w:sz w:val="24"/>
        </w:rPr>
      </w:pPr>
      <w:r>
        <w:rPr>
          <w:b/>
          <w:sz w:val="24"/>
        </w:rPr>
        <w:lastRenderedPageBreak/>
        <w:t>RITE FOR RECONCILIATION OF INDIVIDUAL PENITENTS</w:t>
      </w:r>
    </w:p>
    <w:p w:rsidR="00BC5867" w:rsidRDefault="00966961" w:rsidP="00BC5867">
      <w:pPr>
        <w:rPr>
          <w:sz w:val="24"/>
        </w:rPr>
      </w:pPr>
      <w:r w:rsidRPr="00966961">
        <w:rPr>
          <w:noProof/>
        </w:rPr>
        <w:pict>
          <v:line id="_x0000_s1026" style="position:absolute;z-index:251660288" from="-31.95pt,7.9pt" to="457.65pt,7.9pt"/>
        </w:pict>
      </w:r>
    </w:p>
    <w:p w:rsidR="00BC5867" w:rsidRDefault="00BC5867" w:rsidP="00BC5867">
      <w:pPr>
        <w:rPr>
          <w:i/>
          <w:sz w:val="24"/>
        </w:rPr>
      </w:pPr>
    </w:p>
    <w:p w:rsidR="00BC5867" w:rsidRDefault="00BC5867" w:rsidP="00BC5867">
      <w:pPr>
        <w:rPr>
          <w:i/>
          <w:sz w:val="24"/>
        </w:rPr>
      </w:pPr>
      <w:r>
        <w:rPr>
          <w:i/>
          <w:sz w:val="24"/>
        </w:rPr>
        <w:t>Penitents may choose to receive the Sacrament of Penance and Reconciliation either “face to face” or anonymously.</w:t>
      </w:r>
    </w:p>
    <w:p w:rsidR="00BC5867" w:rsidRDefault="00BC5867" w:rsidP="00BC5867">
      <w:pPr>
        <w:rPr>
          <w:sz w:val="24"/>
        </w:rPr>
      </w:pPr>
      <w:r>
        <w:rPr>
          <w:i/>
          <w:sz w:val="24"/>
        </w:rPr>
        <w:t>RECEPTION OF THE PENITENT</w:t>
      </w:r>
    </w:p>
    <w:p w:rsidR="00BC5867" w:rsidRDefault="00BC5867" w:rsidP="00BC5867">
      <w:pPr>
        <w:ind w:left="2160" w:firstLine="720"/>
        <w:rPr>
          <w:sz w:val="24"/>
        </w:rPr>
      </w:pPr>
      <w:r>
        <w:rPr>
          <w:sz w:val="24"/>
        </w:rPr>
        <w:t>The priest welcomes the penitent.</w:t>
      </w:r>
    </w:p>
    <w:p w:rsidR="00BC5867" w:rsidRDefault="00BC5867" w:rsidP="00BC5867">
      <w:pPr>
        <w:ind w:left="2880"/>
        <w:rPr>
          <w:b/>
          <w:sz w:val="24"/>
        </w:rPr>
      </w:pPr>
      <w:r>
        <w:rPr>
          <w:sz w:val="24"/>
        </w:rPr>
        <w:t xml:space="preserve">The penitent: </w:t>
      </w:r>
      <w:r>
        <w:rPr>
          <w:b/>
          <w:sz w:val="24"/>
        </w:rPr>
        <w:t xml:space="preserve">IN THE NAME OF THE FATHER, AND </w:t>
      </w:r>
      <w:r>
        <w:rPr>
          <w:b/>
          <w:sz w:val="24"/>
        </w:rPr>
        <w:tab/>
      </w:r>
      <w:r>
        <w:rPr>
          <w:b/>
          <w:sz w:val="24"/>
        </w:rPr>
        <w:tab/>
      </w:r>
      <w:r>
        <w:rPr>
          <w:b/>
          <w:sz w:val="24"/>
        </w:rPr>
        <w:tab/>
        <w:t xml:space="preserve">THE SON, AND THE HOLY SPIRIT. </w:t>
      </w:r>
    </w:p>
    <w:p w:rsidR="00BC5867" w:rsidRDefault="00BC5867" w:rsidP="00BC5867">
      <w:pPr>
        <w:tabs>
          <w:tab w:val="left" w:pos="4530"/>
        </w:tabs>
        <w:ind w:left="2880"/>
        <w:rPr>
          <w:b/>
          <w:sz w:val="24"/>
        </w:rPr>
      </w:pPr>
      <w:r>
        <w:rPr>
          <w:b/>
          <w:sz w:val="24"/>
        </w:rPr>
        <w:t xml:space="preserve">          </w:t>
      </w:r>
      <w:r>
        <w:rPr>
          <w:b/>
          <w:sz w:val="24"/>
        </w:rPr>
        <w:tab/>
        <w:t>AMEN.</w:t>
      </w:r>
    </w:p>
    <w:p w:rsidR="00BC5867" w:rsidRDefault="00BC5867" w:rsidP="00BC5867">
      <w:pPr>
        <w:ind w:left="2160" w:firstLine="720"/>
        <w:rPr>
          <w:sz w:val="24"/>
        </w:rPr>
      </w:pPr>
      <w:r>
        <w:rPr>
          <w:sz w:val="24"/>
        </w:rPr>
        <w:t>The priest invites the penitent to have trust in God.</w:t>
      </w:r>
    </w:p>
    <w:p w:rsidR="00BC5867" w:rsidRDefault="00BC5867" w:rsidP="00BC5867">
      <w:pPr>
        <w:tabs>
          <w:tab w:val="left" w:pos="3168"/>
        </w:tabs>
        <w:rPr>
          <w:sz w:val="24"/>
        </w:rPr>
      </w:pPr>
    </w:p>
    <w:p w:rsidR="00BC5867" w:rsidRDefault="00BC5867" w:rsidP="00BC5867">
      <w:pPr>
        <w:rPr>
          <w:i/>
          <w:sz w:val="24"/>
        </w:rPr>
      </w:pPr>
      <w:r>
        <w:rPr>
          <w:i/>
          <w:sz w:val="24"/>
        </w:rPr>
        <w:t>READING OF THE WORD OF GOD (OPTIONAL)</w:t>
      </w:r>
    </w:p>
    <w:p w:rsidR="00BC5867" w:rsidRDefault="00BC5867" w:rsidP="00BC5867">
      <w:pPr>
        <w:ind w:left="2160" w:firstLine="720"/>
        <w:rPr>
          <w:sz w:val="24"/>
        </w:rPr>
      </w:pPr>
      <w:r>
        <w:rPr>
          <w:sz w:val="24"/>
        </w:rPr>
        <w:t>The priest or penitent may read a text of Holy Scripture.</w:t>
      </w:r>
    </w:p>
    <w:p w:rsidR="00BC5867" w:rsidRDefault="00BC5867" w:rsidP="00BC5867">
      <w:pPr>
        <w:tabs>
          <w:tab w:val="left" w:pos="3168"/>
        </w:tabs>
        <w:rPr>
          <w:sz w:val="24"/>
        </w:rPr>
      </w:pPr>
    </w:p>
    <w:p w:rsidR="00BC5867" w:rsidRDefault="00BC5867" w:rsidP="00BC5867">
      <w:pPr>
        <w:rPr>
          <w:i/>
          <w:sz w:val="24"/>
        </w:rPr>
      </w:pPr>
      <w:r>
        <w:rPr>
          <w:i/>
          <w:sz w:val="24"/>
        </w:rPr>
        <w:t>CONFESSION OF SINS AND ACCEPTANCE OF SATISFACTION</w:t>
      </w:r>
    </w:p>
    <w:p w:rsidR="00BC5867" w:rsidRDefault="00BC5867" w:rsidP="00BC5867">
      <w:pPr>
        <w:pStyle w:val="Heading2"/>
        <w:rPr>
          <w:b/>
        </w:rPr>
      </w:pPr>
      <w:r>
        <w:t xml:space="preserve">The penitent: </w:t>
      </w:r>
      <w:r>
        <w:rPr>
          <w:b/>
        </w:rPr>
        <w:t xml:space="preserve">(BLESS ME, FATHER, FOR I HAVE SINNED.)  </w:t>
      </w:r>
    </w:p>
    <w:p w:rsidR="00BC5867" w:rsidRDefault="00BC5867" w:rsidP="00BC5867">
      <w:pPr>
        <w:pStyle w:val="Heading2"/>
        <w:ind w:left="3600"/>
        <w:rPr>
          <w:b/>
        </w:rPr>
      </w:pPr>
      <w:r>
        <w:rPr>
          <w:b/>
        </w:rPr>
        <w:t>THIS IS MY FIRST CONFESSION.</w:t>
      </w:r>
    </w:p>
    <w:p w:rsidR="00BC5867" w:rsidRDefault="00BC5867" w:rsidP="00BC5867">
      <w:pPr>
        <w:pStyle w:val="Heading2"/>
        <w:ind w:left="3600"/>
        <w:rPr>
          <w:b/>
        </w:rPr>
      </w:pPr>
      <w:r>
        <w:rPr>
          <w:b/>
        </w:rPr>
        <w:t xml:space="preserve">  THESE ARE MY SINS:</w:t>
      </w:r>
    </w:p>
    <w:p w:rsidR="00BC5867" w:rsidRDefault="00BC5867" w:rsidP="00BC5867">
      <w:pPr>
        <w:ind w:left="3600" w:firstLine="720"/>
        <w:rPr>
          <w:b/>
          <w:sz w:val="24"/>
        </w:rPr>
      </w:pPr>
    </w:p>
    <w:p w:rsidR="00BC5867" w:rsidRDefault="00BC5867" w:rsidP="00BC5867">
      <w:pPr>
        <w:ind w:left="4320"/>
        <w:rPr>
          <w:sz w:val="24"/>
        </w:rPr>
      </w:pPr>
      <w:r>
        <w:rPr>
          <w:sz w:val="24"/>
        </w:rPr>
        <w:t xml:space="preserve">Tell the priest your sins with honesty and sorrow, and also </w:t>
      </w:r>
    </w:p>
    <w:p w:rsidR="00BC5867" w:rsidRDefault="00BC5867" w:rsidP="00BC5867">
      <w:pPr>
        <w:ind w:left="3600" w:firstLine="720"/>
        <w:rPr>
          <w:sz w:val="24"/>
        </w:rPr>
      </w:pPr>
      <w:proofErr w:type="gramStart"/>
      <w:r>
        <w:rPr>
          <w:sz w:val="24"/>
        </w:rPr>
        <w:t>tell</w:t>
      </w:r>
      <w:proofErr w:type="gramEnd"/>
      <w:r>
        <w:rPr>
          <w:sz w:val="24"/>
        </w:rPr>
        <w:t xml:space="preserve"> the priest a little about yourself.</w:t>
      </w:r>
    </w:p>
    <w:p w:rsidR="00BC5867" w:rsidRDefault="00BC5867" w:rsidP="00BC5867">
      <w:pPr>
        <w:ind w:left="3600" w:firstLine="720"/>
        <w:rPr>
          <w:sz w:val="24"/>
        </w:rPr>
      </w:pPr>
    </w:p>
    <w:p w:rsidR="00BC5867" w:rsidRDefault="00BC5867" w:rsidP="00BC5867">
      <w:pPr>
        <w:ind w:left="3600" w:firstLine="720"/>
        <w:rPr>
          <w:sz w:val="24"/>
        </w:rPr>
      </w:pPr>
      <w:r>
        <w:rPr>
          <w:sz w:val="24"/>
        </w:rPr>
        <w:t>The priest will listen to you and guide you.</w:t>
      </w:r>
    </w:p>
    <w:p w:rsidR="00BC5867" w:rsidRDefault="00BC5867" w:rsidP="00BC5867">
      <w:pPr>
        <w:ind w:left="3600" w:firstLine="720"/>
        <w:rPr>
          <w:sz w:val="24"/>
        </w:rPr>
      </w:pPr>
    </w:p>
    <w:p w:rsidR="00BC5867" w:rsidRDefault="00BC5867" w:rsidP="00BC5867">
      <w:pPr>
        <w:pStyle w:val="Heading2"/>
      </w:pPr>
      <w:r>
        <w:t xml:space="preserve">The penitent: </w:t>
      </w:r>
      <w:r>
        <w:rPr>
          <w:b/>
        </w:rPr>
        <w:t>I AM SORRY FOR THESE AND ALL MY SINS.</w:t>
      </w:r>
    </w:p>
    <w:p w:rsidR="00BC5867" w:rsidRDefault="00BC5867" w:rsidP="00BC5867">
      <w:pPr>
        <w:ind w:left="3600" w:firstLine="720"/>
        <w:rPr>
          <w:b/>
          <w:sz w:val="24"/>
        </w:rPr>
      </w:pPr>
    </w:p>
    <w:p w:rsidR="00BC5867" w:rsidRDefault="00BC5867" w:rsidP="00BC5867">
      <w:pPr>
        <w:pStyle w:val="Heading3"/>
      </w:pPr>
      <w:r>
        <w:t>The priest will give you a penance to help make up for your sins and to change your heart.</w:t>
      </w:r>
    </w:p>
    <w:p w:rsidR="00BC5867" w:rsidRDefault="00BC5867" w:rsidP="00BC5867">
      <w:pPr>
        <w:tabs>
          <w:tab w:val="left" w:pos="4608"/>
        </w:tabs>
        <w:rPr>
          <w:sz w:val="24"/>
        </w:rPr>
      </w:pPr>
    </w:p>
    <w:p w:rsidR="00BC5867" w:rsidRDefault="00BC5867" w:rsidP="00BC5867">
      <w:pPr>
        <w:pStyle w:val="Heading7"/>
      </w:pPr>
      <w:r>
        <w:t>PRAYER OF THE PENITENT AND ABSOLUTION</w:t>
      </w:r>
    </w:p>
    <w:p w:rsidR="00BC5867" w:rsidRDefault="00BC5867" w:rsidP="00BC5867">
      <w:r>
        <w:t xml:space="preserve">     (Act of Contrition—next page)</w:t>
      </w:r>
    </w:p>
    <w:p w:rsidR="00BC5867" w:rsidRDefault="00BC5867" w:rsidP="00BC5867"/>
    <w:p w:rsidR="00BC5867" w:rsidRDefault="00BC5867" w:rsidP="00BC5867">
      <w:pPr>
        <w:pStyle w:val="Heading3"/>
      </w:pPr>
      <w:r>
        <w:t>After the Act of Contrition, the priest will give you Absolution.</w:t>
      </w:r>
    </w:p>
    <w:p w:rsidR="00BC5867" w:rsidRDefault="00BC5867" w:rsidP="00BC5867">
      <w:pPr>
        <w:ind w:left="3600" w:firstLine="720"/>
        <w:rPr>
          <w:sz w:val="24"/>
        </w:rPr>
      </w:pPr>
    </w:p>
    <w:p w:rsidR="00BC5867" w:rsidRDefault="00BC5867" w:rsidP="00BC5867">
      <w:pPr>
        <w:ind w:left="3600" w:firstLine="720"/>
        <w:rPr>
          <w:sz w:val="24"/>
        </w:rPr>
      </w:pPr>
      <w:r>
        <w:rPr>
          <w:sz w:val="24"/>
        </w:rPr>
        <w:t xml:space="preserve">At the end of the Absolution, make the sign </w:t>
      </w:r>
      <w:r>
        <w:rPr>
          <w:sz w:val="24"/>
        </w:rPr>
        <w:tab/>
        <w:t xml:space="preserve">of   </w:t>
      </w:r>
    </w:p>
    <w:p w:rsidR="00BC5867" w:rsidRDefault="00BC5867" w:rsidP="00BC5867">
      <w:pPr>
        <w:ind w:left="3600" w:firstLine="720"/>
        <w:rPr>
          <w:sz w:val="24"/>
        </w:rPr>
      </w:pPr>
      <w:proofErr w:type="gramStart"/>
      <w:r>
        <w:rPr>
          <w:sz w:val="24"/>
        </w:rPr>
        <w:t>the</w:t>
      </w:r>
      <w:proofErr w:type="gramEnd"/>
      <w:r>
        <w:rPr>
          <w:sz w:val="24"/>
        </w:rPr>
        <w:t xml:space="preserve"> cross and say, </w:t>
      </w:r>
      <w:r>
        <w:rPr>
          <w:b/>
          <w:sz w:val="24"/>
        </w:rPr>
        <w:t>AMEN.</w:t>
      </w:r>
    </w:p>
    <w:p w:rsidR="00BC5867" w:rsidRDefault="00BC5867" w:rsidP="00BC5867">
      <w:pPr>
        <w:tabs>
          <w:tab w:val="left" w:pos="4608"/>
        </w:tabs>
        <w:rPr>
          <w:sz w:val="24"/>
        </w:rPr>
      </w:pPr>
    </w:p>
    <w:p w:rsidR="00BC5867" w:rsidRDefault="00BC5867" w:rsidP="00BC5867">
      <w:pPr>
        <w:rPr>
          <w:i/>
          <w:sz w:val="24"/>
        </w:rPr>
      </w:pPr>
      <w:r>
        <w:rPr>
          <w:i/>
          <w:sz w:val="24"/>
        </w:rPr>
        <w:t>PROCLAMATION OF PRAISE AND DISMISSAL</w:t>
      </w:r>
    </w:p>
    <w:p w:rsidR="00BC5867" w:rsidRDefault="00BC5867" w:rsidP="00BC5867">
      <w:pPr>
        <w:rPr>
          <w:sz w:val="24"/>
        </w:rPr>
      </w:pPr>
    </w:p>
    <w:p w:rsidR="00BC5867" w:rsidRDefault="00BC5867" w:rsidP="00BC5867">
      <w:pPr>
        <w:ind w:left="2160" w:firstLine="720"/>
        <w:rPr>
          <w:sz w:val="24"/>
        </w:rPr>
      </w:pPr>
      <w:r>
        <w:rPr>
          <w:sz w:val="24"/>
        </w:rPr>
        <w:t>The priest: Give thanks to the Lord, for he is good.</w:t>
      </w:r>
    </w:p>
    <w:p w:rsidR="00BC5867" w:rsidRDefault="00BC5867" w:rsidP="00BC5867">
      <w:pPr>
        <w:ind w:left="2160" w:firstLine="720"/>
        <w:rPr>
          <w:sz w:val="24"/>
        </w:rPr>
      </w:pPr>
      <w:r>
        <w:rPr>
          <w:sz w:val="24"/>
        </w:rPr>
        <w:t xml:space="preserve">The penitent: </w:t>
      </w:r>
      <w:r>
        <w:rPr>
          <w:b/>
          <w:sz w:val="24"/>
        </w:rPr>
        <w:t>HIS MERCY ENDURES FOREVER.</w:t>
      </w:r>
    </w:p>
    <w:p w:rsidR="00BC5867" w:rsidRDefault="00BC5867" w:rsidP="00BC5867">
      <w:pPr>
        <w:ind w:left="2160" w:firstLine="720"/>
        <w:rPr>
          <w:sz w:val="24"/>
        </w:rPr>
      </w:pPr>
    </w:p>
    <w:p w:rsidR="00BC5867" w:rsidRDefault="00BC5867" w:rsidP="00BC5867">
      <w:pPr>
        <w:ind w:left="2160" w:firstLine="720"/>
        <w:rPr>
          <w:sz w:val="24"/>
        </w:rPr>
      </w:pPr>
      <w:r>
        <w:rPr>
          <w:sz w:val="24"/>
        </w:rPr>
        <w:t>The priest dismisses the penitent in peace.</w:t>
      </w:r>
    </w:p>
    <w:p w:rsidR="00BC5867" w:rsidRPr="00B673EB" w:rsidRDefault="00BC5867" w:rsidP="00B673EB">
      <w:pPr>
        <w:ind w:left="2160" w:firstLine="720"/>
        <w:rPr>
          <w:sz w:val="24"/>
        </w:rPr>
      </w:pPr>
      <w:r>
        <w:rPr>
          <w:sz w:val="24"/>
        </w:rPr>
        <w:t xml:space="preserve">The penitent then leaves and says his/her prayers of </w:t>
      </w:r>
      <w:r>
        <w:rPr>
          <w:sz w:val="24"/>
        </w:rPr>
        <w:tab/>
        <w:t>penance.</w:t>
      </w:r>
    </w:p>
    <w:p w:rsidR="00BC5867" w:rsidRDefault="00BC5867" w:rsidP="00BC5867">
      <w:pPr>
        <w:pStyle w:val="Heading2"/>
        <w:rPr>
          <w:b/>
          <w:sz w:val="36"/>
          <w:u w:val="single"/>
        </w:rPr>
      </w:pPr>
    </w:p>
    <w:p w:rsidR="003902F2" w:rsidRDefault="003902F2" w:rsidP="003902F2"/>
    <w:p w:rsidR="005D4BA0" w:rsidRDefault="005D4BA0" w:rsidP="003902F2"/>
    <w:p w:rsidR="005D4BA0" w:rsidRPr="003902F2" w:rsidRDefault="005D4BA0" w:rsidP="003902F2"/>
    <w:p w:rsidR="00BC5867" w:rsidRDefault="00BC5867" w:rsidP="00BC5867">
      <w:pPr>
        <w:pStyle w:val="Heading2"/>
        <w:jc w:val="center"/>
        <w:rPr>
          <w:b/>
          <w:sz w:val="36"/>
          <w:u w:val="single"/>
        </w:rPr>
      </w:pPr>
      <w:r>
        <w:rPr>
          <w:b/>
          <w:sz w:val="36"/>
          <w:u w:val="single"/>
        </w:rPr>
        <w:lastRenderedPageBreak/>
        <w:t>Act of Contrition</w:t>
      </w:r>
    </w:p>
    <w:p w:rsidR="00BC5867" w:rsidRDefault="00BC5867" w:rsidP="00BC5867"/>
    <w:p w:rsidR="00BC5867" w:rsidRDefault="00BC5867" w:rsidP="00BC5867">
      <w:pPr>
        <w:pStyle w:val="Heading2"/>
        <w:jc w:val="center"/>
        <w:rPr>
          <w:i w:val="0"/>
          <w:sz w:val="36"/>
        </w:rPr>
      </w:pPr>
      <w:r>
        <w:rPr>
          <w:i w:val="0"/>
          <w:sz w:val="36"/>
        </w:rPr>
        <w:t>O MY GOD</w:t>
      </w:r>
    </w:p>
    <w:p w:rsidR="00BC5867" w:rsidRDefault="00422AC0" w:rsidP="00BC5867">
      <w:pPr>
        <w:pStyle w:val="Heading2"/>
        <w:jc w:val="center"/>
        <w:rPr>
          <w:i w:val="0"/>
          <w:sz w:val="36"/>
        </w:rPr>
      </w:pPr>
      <w:r>
        <w:rPr>
          <w:i w:val="0"/>
          <w:sz w:val="36"/>
        </w:rPr>
        <w:t>I AM VER</w:t>
      </w:r>
      <w:r w:rsidR="00BC5867">
        <w:rPr>
          <w:i w:val="0"/>
          <w:sz w:val="36"/>
        </w:rPr>
        <w:t>Y SORRY</w:t>
      </w:r>
    </w:p>
    <w:p w:rsidR="00BC5867" w:rsidRDefault="00BC5867" w:rsidP="00BC5867">
      <w:pPr>
        <w:pStyle w:val="Heading2"/>
        <w:jc w:val="center"/>
        <w:rPr>
          <w:i w:val="0"/>
          <w:sz w:val="36"/>
        </w:rPr>
      </w:pPr>
      <w:r>
        <w:rPr>
          <w:i w:val="0"/>
          <w:sz w:val="36"/>
        </w:rPr>
        <w:t>FOR HAVING OFFENDED YOU,</w:t>
      </w:r>
    </w:p>
    <w:p w:rsidR="00BC5867" w:rsidRDefault="00BC5867" w:rsidP="00BC5867">
      <w:pPr>
        <w:pStyle w:val="Heading2"/>
        <w:jc w:val="center"/>
        <w:rPr>
          <w:i w:val="0"/>
          <w:sz w:val="36"/>
        </w:rPr>
      </w:pPr>
      <w:r>
        <w:rPr>
          <w:i w:val="0"/>
          <w:sz w:val="36"/>
        </w:rPr>
        <w:t>AND I DETEST ALL MY SINS</w:t>
      </w:r>
    </w:p>
    <w:p w:rsidR="00BC5867" w:rsidRDefault="00BC5867" w:rsidP="00BC5867">
      <w:pPr>
        <w:pStyle w:val="Heading2"/>
        <w:jc w:val="center"/>
        <w:rPr>
          <w:i w:val="0"/>
          <w:sz w:val="36"/>
        </w:rPr>
      </w:pPr>
      <w:r>
        <w:rPr>
          <w:i w:val="0"/>
          <w:sz w:val="36"/>
        </w:rPr>
        <w:t>BECAUSE OF YOUR JUST PUNISHMENTS,</w:t>
      </w:r>
    </w:p>
    <w:p w:rsidR="00BC5867" w:rsidRDefault="00BC5867" w:rsidP="00BC5867">
      <w:pPr>
        <w:pStyle w:val="Heading2"/>
        <w:jc w:val="center"/>
        <w:rPr>
          <w:i w:val="0"/>
          <w:sz w:val="36"/>
        </w:rPr>
      </w:pPr>
      <w:r>
        <w:rPr>
          <w:i w:val="0"/>
          <w:sz w:val="36"/>
        </w:rPr>
        <w:t>BUT MOST OF ALL</w:t>
      </w:r>
    </w:p>
    <w:p w:rsidR="00BC5867" w:rsidRDefault="00BC5867" w:rsidP="00BC5867">
      <w:pPr>
        <w:pStyle w:val="Heading2"/>
        <w:jc w:val="center"/>
        <w:rPr>
          <w:i w:val="0"/>
          <w:sz w:val="36"/>
        </w:rPr>
      </w:pPr>
      <w:r>
        <w:rPr>
          <w:i w:val="0"/>
          <w:sz w:val="36"/>
        </w:rPr>
        <w:t>BECAUSE THEY OFFEND YOU, MY GOD,</w:t>
      </w:r>
    </w:p>
    <w:p w:rsidR="00BC5867" w:rsidRDefault="00BC5867" w:rsidP="00BC5867">
      <w:pPr>
        <w:pStyle w:val="Heading2"/>
        <w:jc w:val="center"/>
        <w:rPr>
          <w:i w:val="0"/>
          <w:sz w:val="36"/>
        </w:rPr>
      </w:pPr>
      <w:r>
        <w:rPr>
          <w:i w:val="0"/>
          <w:sz w:val="36"/>
        </w:rPr>
        <w:t>WHO ARE ALL GOOD</w:t>
      </w:r>
    </w:p>
    <w:p w:rsidR="00BC5867" w:rsidRDefault="00BC5867" w:rsidP="00BC5867">
      <w:pPr>
        <w:pStyle w:val="Heading2"/>
        <w:jc w:val="center"/>
        <w:rPr>
          <w:i w:val="0"/>
          <w:sz w:val="36"/>
        </w:rPr>
      </w:pPr>
      <w:proofErr w:type="gramStart"/>
      <w:r>
        <w:rPr>
          <w:i w:val="0"/>
          <w:sz w:val="36"/>
        </w:rPr>
        <w:t>AND DESERVING OF ALL MY LOVE.</w:t>
      </w:r>
      <w:proofErr w:type="gramEnd"/>
    </w:p>
    <w:p w:rsidR="00BC5867" w:rsidRDefault="00BC5867" w:rsidP="00BC5867">
      <w:pPr>
        <w:pStyle w:val="Heading2"/>
        <w:jc w:val="center"/>
        <w:rPr>
          <w:i w:val="0"/>
          <w:sz w:val="36"/>
        </w:rPr>
      </w:pPr>
      <w:r>
        <w:rPr>
          <w:i w:val="0"/>
          <w:sz w:val="36"/>
        </w:rPr>
        <w:t>I FIRMLY RESOLVE,</w:t>
      </w:r>
    </w:p>
    <w:p w:rsidR="00BC5867" w:rsidRDefault="00BC5867" w:rsidP="00BC5867">
      <w:pPr>
        <w:pStyle w:val="Heading2"/>
        <w:jc w:val="center"/>
        <w:rPr>
          <w:i w:val="0"/>
          <w:sz w:val="36"/>
        </w:rPr>
      </w:pPr>
      <w:r>
        <w:rPr>
          <w:i w:val="0"/>
          <w:sz w:val="36"/>
        </w:rPr>
        <w:t>WITH THE HELP OF YOUR GRACE,</w:t>
      </w:r>
    </w:p>
    <w:p w:rsidR="00BC5867" w:rsidRDefault="00BC5867" w:rsidP="00BC5867">
      <w:pPr>
        <w:pStyle w:val="Heading2"/>
        <w:jc w:val="center"/>
        <w:rPr>
          <w:i w:val="0"/>
          <w:sz w:val="36"/>
        </w:rPr>
      </w:pPr>
      <w:r>
        <w:rPr>
          <w:i w:val="0"/>
          <w:sz w:val="36"/>
        </w:rPr>
        <w:t>TO SIN NO MORE</w:t>
      </w:r>
    </w:p>
    <w:p w:rsidR="00BC5867" w:rsidRDefault="00BC5867" w:rsidP="00BC5867">
      <w:pPr>
        <w:pStyle w:val="Heading2"/>
        <w:jc w:val="center"/>
        <w:rPr>
          <w:i w:val="0"/>
          <w:sz w:val="36"/>
        </w:rPr>
      </w:pPr>
      <w:proofErr w:type="gramStart"/>
      <w:r>
        <w:rPr>
          <w:i w:val="0"/>
          <w:sz w:val="36"/>
        </w:rPr>
        <w:t>AND TO AVOID THE NEAR OCCASIONS OF SIN.</w:t>
      </w:r>
      <w:proofErr w:type="gramEnd"/>
    </w:p>
    <w:p w:rsidR="00BC5867" w:rsidRDefault="00BC5867" w:rsidP="00BC5867">
      <w:pPr>
        <w:rPr>
          <w:sz w:val="36"/>
        </w:rPr>
      </w:pPr>
    </w:p>
    <w:p w:rsidR="00BC5867" w:rsidRDefault="00BC5867" w:rsidP="00BC5867">
      <w:pPr>
        <w:jc w:val="center"/>
        <w:rPr>
          <w:sz w:val="36"/>
        </w:rPr>
      </w:pPr>
      <w:r>
        <w:rPr>
          <w:sz w:val="36"/>
        </w:rPr>
        <w:t>AMEN.</w:t>
      </w:r>
    </w:p>
    <w:p w:rsidR="00BC5867" w:rsidRDefault="00BC5867" w:rsidP="00BC5867">
      <w:pPr>
        <w:rPr>
          <w:b/>
          <w:sz w:val="36"/>
        </w:rPr>
      </w:pPr>
    </w:p>
    <w:p w:rsidR="00BC5867" w:rsidRDefault="00BC5867" w:rsidP="00BC5867">
      <w:pPr>
        <w:pStyle w:val="Heading2"/>
        <w:rPr>
          <w:b/>
          <w:sz w:val="36"/>
        </w:rPr>
      </w:pPr>
      <w:r>
        <w:rPr>
          <w:noProof/>
        </w:rPr>
        <w:drawing>
          <wp:anchor distT="0" distB="0" distL="114300" distR="114300" simplePos="0" relativeHeight="251661312" behindDoc="1" locked="0" layoutInCell="1" allowOverlap="1">
            <wp:simplePos x="0" y="0"/>
            <wp:positionH relativeFrom="column">
              <wp:posOffset>2108835</wp:posOffset>
            </wp:positionH>
            <wp:positionV relativeFrom="paragraph">
              <wp:posOffset>154305</wp:posOffset>
            </wp:positionV>
            <wp:extent cx="1506220" cy="21501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40000" contrast="28000"/>
                    </a:blip>
                    <a:srcRect/>
                    <a:stretch>
                      <a:fillRect/>
                    </a:stretch>
                  </pic:blipFill>
                  <pic:spPr bwMode="auto">
                    <a:xfrm>
                      <a:off x="0" y="0"/>
                      <a:ext cx="1506220" cy="2150110"/>
                    </a:xfrm>
                    <a:prstGeom prst="rect">
                      <a:avLst/>
                    </a:prstGeom>
                    <a:noFill/>
                    <a:ln w="9525">
                      <a:noFill/>
                      <a:miter lim="800000"/>
                      <a:headEnd/>
                      <a:tailEnd/>
                    </a:ln>
                  </pic:spPr>
                </pic:pic>
              </a:graphicData>
            </a:graphic>
          </wp:anchor>
        </w:drawing>
      </w:r>
    </w:p>
    <w:p w:rsidR="00BC5867" w:rsidRDefault="00BC5867" w:rsidP="00BC5867">
      <w:pPr>
        <w:pStyle w:val="Heading1"/>
        <w:rPr>
          <w:b/>
          <w:sz w:val="32"/>
          <w:u w:val="single"/>
        </w:rPr>
      </w:pPr>
    </w:p>
    <w:p w:rsidR="00BC5867" w:rsidRDefault="00BC5867" w:rsidP="00BC5867">
      <w:pPr>
        <w:pStyle w:val="Heading1"/>
        <w:rPr>
          <w:b/>
          <w:sz w:val="32"/>
          <w:u w:val="single"/>
        </w:rPr>
      </w:pPr>
    </w:p>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 w:rsidR="00BC5867" w:rsidRDefault="00BC5867" w:rsidP="00BC5867">
      <w:pPr>
        <w:pStyle w:val="Heading1"/>
        <w:rPr>
          <w:b/>
          <w:sz w:val="32"/>
          <w:u w:val="single"/>
        </w:rPr>
      </w:pPr>
    </w:p>
    <w:p w:rsidR="00BC5867" w:rsidRDefault="00BC5867" w:rsidP="00BC5867">
      <w:pPr>
        <w:pStyle w:val="Heading1"/>
        <w:rPr>
          <w:b/>
          <w:sz w:val="32"/>
          <w:u w:val="single"/>
        </w:rPr>
      </w:pPr>
    </w:p>
    <w:p w:rsidR="00BC5867" w:rsidRDefault="00BC5867" w:rsidP="00BC5867"/>
    <w:p w:rsidR="00BC5867" w:rsidRDefault="00BC5867" w:rsidP="00BC5867"/>
    <w:p w:rsidR="00BC5867" w:rsidRDefault="00BC5867" w:rsidP="00BC5867">
      <w:pPr>
        <w:pStyle w:val="Heading1"/>
        <w:rPr>
          <w:b/>
          <w:sz w:val="32"/>
          <w:u w:val="single"/>
        </w:rPr>
      </w:pPr>
    </w:p>
    <w:p w:rsidR="00BC5867" w:rsidRDefault="00BC5867" w:rsidP="00BC5867">
      <w:pPr>
        <w:ind w:left="2880" w:firstLine="720"/>
        <w:rPr>
          <w:rFonts w:ascii="Lucida Console" w:hAnsi="Lucida Console"/>
          <w:b/>
          <w:iCs/>
          <w:sz w:val="32"/>
        </w:rPr>
      </w:pPr>
    </w:p>
    <w:p w:rsidR="003902F2" w:rsidRDefault="003902F2" w:rsidP="00BC5867">
      <w:pPr>
        <w:ind w:left="2880" w:firstLine="720"/>
        <w:rPr>
          <w:rFonts w:ascii="Lucida Console" w:hAnsi="Lucida Console"/>
          <w:b/>
          <w:iCs/>
          <w:sz w:val="32"/>
        </w:rPr>
      </w:pPr>
    </w:p>
    <w:p w:rsidR="004D0B60" w:rsidRDefault="004D0B60" w:rsidP="00BC5867">
      <w:pPr>
        <w:ind w:left="2880" w:firstLine="720"/>
        <w:rPr>
          <w:rFonts w:ascii="Lucida Console" w:hAnsi="Lucida Console"/>
          <w:b/>
          <w:iCs/>
          <w:sz w:val="32"/>
        </w:rPr>
      </w:pPr>
    </w:p>
    <w:p w:rsidR="004D0B60" w:rsidRDefault="004D0B60" w:rsidP="00BC5867">
      <w:pPr>
        <w:ind w:left="2880" w:firstLine="720"/>
        <w:rPr>
          <w:rFonts w:ascii="Lucida Console" w:hAnsi="Lucida Console"/>
          <w:b/>
          <w:iCs/>
          <w:sz w:val="32"/>
        </w:rPr>
      </w:pPr>
    </w:p>
    <w:p w:rsidR="00B673EB" w:rsidRDefault="00B673EB"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0B1372" w:rsidRDefault="000B1372" w:rsidP="00B673EB">
      <w:pPr>
        <w:rPr>
          <w:rFonts w:ascii="Lucida Console" w:hAnsi="Lucida Console"/>
          <w:b/>
          <w:iCs/>
          <w:sz w:val="32"/>
        </w:rPr>
      </w:pPr>
    </w:p>
    <w:p w:rsidR="00BC5867" w:rsidRDefault="00966961" w:rsidP="00A047A2">
      <w:pPr>
        <w:rPr>
          <w:rFonts w:ascii="Lucida Console" w:hAnsi="Lucida Console"/>
          <w:b/>
          <w:iCs/>
          <w:sz w:val="32"/>
        </w:rPr>
      </w:pPr>
      <w:r>
        <w:rPr>
          <w:rFonts w:ascii="Lucida Console" w:hAnsi="Lucida Console"/>
          <w:b/>
          <w:iCs/>
          <w:noProof/>
          <w:sz w:val="32"/>
          <w:lang w:eastAsia="zh-TW"/>
        </w:rPr>
        <w:lastRenderedPageBreak/>
        <w:pict>
          <v:shapetype id="_x0000_t202" coordsize="21600,21600" o:spt="202" path="m,l,21600r21600,l21600,xe">
            <v:stroke joinstyle="miter"/>
            <v:path gradientshapeok="t" o:connecttype="rect"/>
          </v:shapetype>
          <v:shape id="_x0000_s1028" type="#_x0000_t202" style="position:absolute;margin-left:165.6pt;margin-top:-15pt;width:319.8pt;height:98pt;z-index:251665408;mso-width-relative:margin;mso-height-relative:margin" stroked="f">
            <v:textbox>
              <w:txbxContent>
                <w:p w:rsidR="00A047A2" w:rsidRDefault="00A047A2" w:rsidP="00A047A2">
                  <w:pPr>
                    <w:rPr>
                      <w:rFonts w:ascii="Lucida Console" w:hAnsi="Lucida Console"/>
                      <w:b/>
                      <w:iCs/>
                      <w:sz w:val="32"/>
                    </w:rPr>
                  </w:pPr>
                  <w:r>
                    <w:rPr>
                      <w:rFonts w:ascii="Lucida Console" w:hAnsi="Lucida Console"/>
                      <w:b/>
                      <w:iCs/>
                      <w:sz w:val="32"/>
                    </w:rPr>
                    <w:t>1</w:t>
                  </w:r>
                  <w:r>
                    <w:rPr>
                      <w:rFonts w:ascii="Lucida Console" w:hAnsi="Lucida Console"/>
                      <w:b/>
                      <w:iCs/>
                      <w:sz w:val="32"/>
                      <w:vertAlign w:val="superscript"/>
                    </w:rPr>
                    <w:t>st</w:t>
                  </w:r>
                  <w:r>
                    <w:rPr>
                      <w:rFonts w:ascii="Lucida Console" w:hAnsi="Lucida Console"/>
                      <w:b/>
                      <w:iCs/>
                      <w:sz w:val="32"/>
                    </w:rPr>
                    <w:t xml:space="preserve"> Penance &amp; Reconciliation</w:t>
                  </w:r>
                </w:p>
                <w:p w:rsidR="00A047A2" w:rsidRDefault="00A047A2" w:rsidP="00A047A2">
                  <w:pPr>
                    <w:rPr>
                      <w:rFonts w:ascii="Lucida Console" w:hAnsi="Lucida Console"/>
                      <w:b/>
                      <w:iCs/>
                      <w:sz w:val="32"/>
                    </w:rPr>
                  </w:pPr>
                </w:p>
                <w:p w:rsidR="00A047A2" w:rsidRDefault="00A047A2" w:rsidP="00A047A2">
                  <w:pPr>
                    <w:rPr>
                      <w:b/>
                      <w:i/>
                      <w:sz w:val="24"/>
                    </w:rPr>
                  </w:pPr>
                  <w:r>
                    <w:rPr>
                      <w:b/>
                      <w:i/>
                      <w:sz w:val="24"/>
                    </w:rPr>
                    <w:t>OUR LADY OF GOOD COUNSEL PARISH</w:t>
                  </w:r>
                </w:p>
                <w:p w:rsidR="00A047A2" w:rsidRDefault="00A047A2" w:rsidP="00A047A2">
                  <w:pPr>
                    <w:rPr>
                      <w:b/>
                      <w:i/>
                      <w:sz w:val="24"/>
                    </w:rPr>
                  </w:pPr>
                  <w:r>
                    <w:rPr>
                      <w:b/>
                      <w:i/>
                      <w:sz w:val="24"/>
                    </w:rPr>
                    <w:tab/>
                  </w:r>
                  <w:r>
                    <w:rPr>
                      <w:b/>
                      <w:i/>
                      <w:sz w:val="24"/>
                    </w:rPr>
                    <w:tab/>
                  </w:r>
                </w:p>
                <w:p w:rsidR="00A047A2" w:rsidRDefault="00A047A2" w:rsidP="00A047A2">
                  <w:pPr>
                    <w:rPr>
                      <w:b/>
                      <w:i/>
                      <w:sz w:val="24"/>
                    </w:rPr>
                  </w:pPr>
                  <w:r>
                    <w:rPr>
                      <w:b/>
                      <w:i/>
                      <w:sz w:val="24"/>
                    </w:rPr>
                    <w:t>INFORMATION FORM FOR THE SACRAMENT OF INITIATION, PENANCE AND RECONCILIATION</w:t>
                  </w:r>
                </w:p>
                <w:p w:rsidR="00A047A2" w:rsidRDefault="00A047A2" w:rsidP="00A047A2">
                  <w:pPr>
                    <w:rPr>
                      <w:b/>
                      <w:i/>
                      <w:sz w:val="24"/>
                    </w:rPr>
                  </w:pPr>
                </w:p>
                <w:p w:rsidR="00A047A2" w:rsidRDefault="00A047A2"/>
              </w:txbxContent>
            </v:textbox>
          </v:shape>
        </w:pict>
      </w:r>
      <w:r w:rsidR="00A047A2">
        <w:rPr>
          <w:rFonts w:ascii="Lucida Console" w:hAnsi="Lucida Console"/>
          <w:b/>
          <w:iCs/>
          <w:noProof/>
          <w:sz w:val="32"/>
        </w:rPr>
        <w:drawing>
          <wp:inline distT="0" distB="0" distL="0" distR="0">
            <wp:extent cx="1502343" cy="989983"/>
            <wp:effectExtent l="19050" t="0" r="2607" b="0"/>
            <wp:docPr id="2" name="Picture 2" descr="C:\Users\common\AppData\Local\Microsoft\Windows\INetCache\IE\S9XKJ3OJ\reconcili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on\AppData\Local\Microsoft\Windows\INetCache\IE\S9XKJ3OJ\reconciliation[1].jpg"/>
                    <pic:cNvPicPr>
                      <a:picLocks noChangeAspect="1" noChangeArrowheads="1"/>
                    </pic:cNvPicPr>
                  </pic:nvPicPr>
                  <pic:blipFill>
                    <a:blip r:embed="rId9" cstate="print"/>
                    <a:srcRect/>
                    <a:stretch>
                      <a:fillRect/>
                    </a:stretch>
                  </pic:blipFill>
                  <pic:spPr bwMode="auto">
                    <a:xfrm>
                      <a:off x="0" y="0"/>
                      <a:ext cx="1501424" cy="989378"/>
                    </a:xfrm>
                    <a:prstGeom prst="rect">
                      <a:avLst/>
                    </a:prstGeom>
                    <a:noFill/>
                    <a:ln w="9525">
                      <a:noFill/>
                      <a:miter lim="800000"/>
                      <a:headEnd/>
                      <a:tailEnd/>
                    </a:ln>
                  </pic:spPr>
                </pic:pic>
              </a:graphicData>
            </a:graphic>
          </wp:inline>
        </w:drawing>
      </w:r>
      <w:r w:rsidR="00A047A2">
        <w:rPr>
          <w:rFonts w:ascii="Lucida Console" w:hAnsi="Lucida Console"/>
          <w:b/>
          <w:iCs/>
          <w:sz w:val="32"/>
        </w:rPr>
        <w:t xml:space="preserve">        </w:t>
      </w:r>
    </w:p>
    <w:p w:rsidR="00BC5867" w:rsidRDefault="00BC5867" w:rsidP="00BC5867">
      <w:pPr>
        <w:rPr>
          <w:b/>
          <w:i/>
          <w:sz w:val="24"/>
        </w:rPr>
      </w:pPr>
    </w:p>
    <w:p w:rsidR="00BC5867" w:rsidRDefault="00BC5867" w:rsidP="00BC5867">
      <w:pPr>
        <w:rPr>
          <w:b/>
          <w:i/>
          <w:sz w:val="24"/>
        </w:rPr>
      </w:pPr>
    </w:p>
    <w:p w:rsidR="00BC5867" w:rsidRDefault="00BC5867" w:rsidP="00BC5867">
      <w:pPr>
        <w:rPr>
          <w:b/>
          <w:sz w:val="24"/>
        </w:rPr>
      </w:pPr>
      <w:r>
        <w:rPr>
          <w:b/>
          <w:sz w:val="24"/>
        </w:rPr>
        <w:t>Please print or type information!  Thank you!</w:t>
      </w:r>
    </w:p>
    <w:p w:rsidR="00BC5867" w:rsidRDefault="00BC5867" w:rsidP="00BC5867">
      <w:pPr>
        <w:rPr>
          <w:b/>
          <w:u w:val="single"/>
        </w:rPr>
      </w:pPr>
    </w:p>
    <w:p w:rsidR="00BC5867" w:rsidRDefault="00BC5867" w:rsidP="00BC5867">
      <w:r>
        <w:t>PREP ______        School ______</w:t>
      </w:r>
      <w:r>
        <w:tab/>
        <w:t xml:space="preserve"> Teacher’s Name: ________________________________</w:t>
      </w:r>
      <w:r>
        <w:tab/>
      </w:r>
      <w:r>
        <w:tab/>
      </w:r>
    </w:p>
    <w:p w:rsidR="00BC5867" w:rsidRDefault="00BC5867" w:rsidP="00BC5867"/>
    <w:p w:rsidR="00BC5867" w:rsidRDefault="00BC5867" w:rsidP="00BC5867">
      <w:r>
        <w:t>Candidate's Full Name __________________________________________________________</w:t>
      </w:r>
    </w:p>
    <w:p w:rsidR="00BC5867" w:rsidRDefault="00BC5867" w:rsidP="00BC5867">
      <w:r>
        <w:tab/>
      </w:r>
      <w:r>
        <w:tab/>
      </w:r>
      <w:r>
        <w:tab/>
        <w:t>(Last)</w:t>
      </w:r>
      <w:r>
        <w:tab/>
      </w:r>
      <w:r>
        <w:tab/>
      </w:r>
      <w:r>
        <w:tab/>
        <w:t>(First)</w:t>
      </w:r>
      <w:r>
        <w:tab/>
      </w:r>
      <w:r>
        <w:tab/>
      </w:r>
      <w:r>
        <w:tab/>
        <w:t>(Middle)</w:t>
      </w:r>
    </w:p>
    <w:p w:rsidR="00BC5867" w:rsidRDefault="00BC5867" w:rsidP="00BC5867"/>
    <w:p w:rsidR="00BC5867" w:rsidRDefault="00BC5867" w:rsidP="00BC5867">
      <w:r>
        <w:t>Address _____________________________________________________________________</w:t>
      </w:r>
    </w:p>
    <w:p w:rsidR="00BC5867" w:rsidRDefault="00BC5867" w:rsidP="00BC5867">
      <w:r>
        <w:tab/>
      </w:r>
      <w:r>
        <w:tab/>
        <w:t>(Street)</w:t>
      </w:r>
    </w:p>
    <w:p w:rsidR="00BC5867" w:rsidRDefault="00BC5867" w:rsidP="00BC5867"/>
    <w:p w:rsidR="00BC5867" w:rsidRDefault="00BC5867" w:rsidP="00BC5867">
      <w:r>
        <w:tab/>
        <w:t>_____________________________________________________________________</w:t>
      </w:r>
    </w:p>
    <w:p w:rsidR="00BC5867" w:rsidRDefault="00BC5867" w:rsidP="00BC5867">
      <w:r>
        <w:tab/>
        <w:t>(Town)</w:t>
      </w:r>
      <w:r>
        <w:tab/>
      </w:r>
      <w:r>
        <w:tab/>
      </w:r>
      <w:r>
        <w:tab/>
      </w:r>
      <w:r>
        <w:tab/>
      </w:r>
      <w:r>
        <w:tab/>
        <w:t>(State)</w:t>
      </w:r>
      <w:r>
        <w:tab/>
      </w:r>
      <w:r>
        <w:tab/>
      </w:r>
      <w:r>
        <w:tab/>
        <w:t>(Zip)</w:t>
      </w:r>
    </w:p>
    <w:p w:rsidR="00BC5867" w:rsidRDefault="00BC5867" w:rsidP="00BC5867"/>
    <w:p w:rsidR="00BC5867" w:rsidRDefault="00BC5867" w:rsidP="00BC5867">
      <w:r>
        <w:t>Candidate's Date of Birth ________________________________________________________</w:t>
      </w:r>
    </w:p>
    <w:p w:rsidR="00BC5867" w:rsidRDefault="00BC5867" w:rsidP="00BC5867">
      <w:r>
        <w:tab/>
      </w:r>
      <w:r>
        <w:tab/>
      </w:r>
      <w:r>
        <w:tab/>
      </w:r>
      <w:r>
        <w:tab/>
        <w:t>(Month)</w:t>
      </w:r>
      <w:r>
        <w:tab/>
      </w:r>
      <w:r>
        <w:tab/>
        <w:t>(Day)</w:t>
      </w:r>
      <w:r>
        <w:tab/>
      </w:r>
      <w:r>
        <w:tab/>
        <w:t>(Year)</w:t>
      </w:r>
    </w:p>
    <w:p w:rsidR="00BC5867" w:rsidRDefault="00BC5867" w:rsidP="00BC5867"/>
    <w:p w:rsidR="00BC5867" w:rsidRDefault="00BC5867" w:rsidP="00BC5867">
      <w:r>
        <w:t>Candidate's Place of Birth ________________________________________________________</w:t>
      </w:r>
    </w:p>
    <w:p w:rsidR="00BC5867" w:rsidRDefault="00BC5867" w:rsidP="00BC5867">
      <w:r>
        <w:tab/>
      </w:r>
      <w:r>
        <w:tab/>
      </w:r>
      <w:r>
        <w:tab/>
      </w:r>
      <w:r>
        <w:tab/>
        <w:t>(Town)</w:t>
      </w:r>
      <w:r>
        <w:tab/>
      </w:r>
      <w:r>
        <w:tab/>
      </w:r>
      <w:r>
        <w:tab/>
      </w:r>
      <w:r>
        <w:tab/>
        <w:t>(State)</w:t>
      </w:r>
    </w:p>
    <w:p w:rsidR="00BC5867" w:rsidRDefault="00BC5867" w:rsidP="00BC5867"/>
    <w:p w:rsidR="00BC5867" w:rsidRDefault="00BC5867" w:rsidP="00BC5867">
      <w:r>
        <w:t>Candidate's Date of Baptism ______________________________________________________</w:t>
      </w:r>
    </w:p>
    <w:p w:rsidR="00BC5867" w:rsidRDefault="00BC5867" w:rsidP="00BC5867">
      <w:r>
        <w:tab/>
      </w:r>
      <w:r>
        <w:tab/>
      </w:r>
      <w:r>
        <w:tab/>
      </w:r>
      <w:r>
        <w:tab/>
        <w:t>(Month)</w:t>
      </w:r>
      <w:r>
        <w:tab/>
      </w:r>
      <w:r>
        <w:tab/>
        <w:t>(Day)</w:t>
      </w:r>
      <w:r>
        <w:tab/>
      </w:r>
      <w:r>
        <w:tab/>
        <w:t>(Year)</w:t>
      </w:r>
    </w:p>
    <w:p w:rsidR="00BC5867" w:rsidRDefault="00BC5867" w:rsidP="00BC5867"/>
    <w:p w:rsidR="00BC5867" w:rsidRDefault="00BC5867" w:rsidP="00BC5867">
      <w:r>
        <w:t xml:space="preserve">Candidate's </w:t>
      </w:r>
      <w:smartTag w:uri="urn:schemas-microsoft-com:office:smarttags" w:element="place">
        <w:smartTag w:uri="urn:schemas-microsoft-com:office:smarttags" w:element="PlaceType">
          <w:r>
            <w:t>Church</w:t>
          </w:r>
        </w:smartTag>
        <w:r>
          <w:t xml:space="preserve"> of </w:t>
        </w:r>
        <w:smartTag w:uri="urn:schemas-microsoft-com:office:smarttags" w:element="PlaceName">
          <w:r>
            <w:t>Baptism</w:t>
          </w:r>
        </w:smartTag>
      </w:smartTag>
      <w:r>
        <w:t>* ____________________________________________________</w:t>
      </w:r>
    </w:p>
    <w:p w:rsidR="00BC5867" w:rsidRDefault="00BC5867" w:rsidP="00BC5867">
      <w:r>
        <w:tab/>
      </w:r>
      <w:r>
        <w:tab/>
      </w:r>
      <w:r>
        <w:tab/>
      </w:r>
      <w:r>
        <w:tab/>
        <w:t>(Name of Church)</w:t>
      </w:r>
    </w:p>
    <w:p w:rsidR="00BC5867" w:rsidRDefault="00BC5867" w:rsidP="00BC5867">
      <w:r>
        <w:tab/>
      </w:r>
      <w:r>
        <w:tab/>
      </w:r>
      <w:r>
        <w:tab/>
      </w:r>
    </w:p>
    <w:p w:rsidR="00BC5867" w:rsidRDefault="00BC5867" w:rsidP="00BC5867">
      <w:r>
        <w:tab/>
      </w:r>
      <w:r>
        <w:tab/>
      </w:r>
      <w:r>
        <w:tab/>
        <w:t xml:space="preserve">        ____________________________________________________</w:t>
      </w:r>
    </w:p>
    <w:p w:rsidR="00BC5867" w:rsidRDefault="00BC5867" w:rsidP="00BC5867">
      <w:r>
        <w:tab/>
      </w:r>
      <w:r>
        <w:tab/>
      </w:r>
      <w:r>
        <w:tab/>
      </w:r>
      <w:r>
        <w:tab/>
        <w:t>(Street Address)</w:t>
      </w:r>
    </w:p>
    <w:p w:rsidR="00BC5867" w:rsidRDefault="00BC5867" w:rsidP="00BC5867"/>
    <w:p w:rsidR="00BC5867" w:rsidRDefault="00BC5867" w:rsidP="00BC5867">
      <w:r>
        <w:tab/>
      </w:r>
      <w:r>
        <w:tab/>
        <w:t xml:space="preserve">                        ____________________________________________________</w:t>
      </w:r>
    </w:p>
    <w:p w:rsidR="00BC5867" w:rsidRDefault="00BC5867" w:rsidP="00BC5867">
      <w:r>
        <w:tab/>
      </w:r>
      <w:r>
        <w:tab/>
      </w:r>
      <w:r>
        <w:tab/>
      </w:r>
      <w:r>
        <w:tab/>
        <w:t>(Town)</w:t>
      </w:r>
      <w:r>
        <w:tab/>
      </w:r>
      <w:r>
        <w:tab/>
      </w:r>
      <w:r>
        <w:tab/>
        <w:t xml:space="preserve">              (State)                  (Zip)</w:t>
      </w:r>
    </w:p>
    <w:p w:rsidR="00BC5867" w:rsidRDefault="00BC5867" w:rsidP="00BC5867"/>
    <w:p w:rsidR="00BC5867" w:rsidRDefault="00BC5867" w:rsidP="00BC5867">
      <w:r>
        <w:t>Father's Name _________________________________________________________________</w:t>
      </w:r>
    </w:p>
    <w:p w:rsidR="00BC5867" w:rsidRDefault="00BC5867" w:rsidP="00BC5867">
      <w:r>
        <w:tab/>
      </w:r>
      <w:r>
        <w:tab/>
        <w:t>(Last)</w:t>
      </w:r>
      <w:r>
        <w:tab/>
      </w:r>
      <w:r>
        <w:tab/>
      </w:r>
      <w:r>
        <w:tab/>
      </w:r>
      <w:r>
        <w:tab/>
        <w:t>(First)</w:t>
      </w:r>
      <w:r>
        <w:tab/>
      </w:r>
      <w:r>
        <w:tab/>
      </w:r>
      <w:r>
        <w:tab/>
        <w:t>(Middle)</w:t>
      </w:r>
    </w:p>
    <w:p w:rsidR="00BC5867" w:rsidRDefault="00BC5867" w:rsidP="00BC5867"/>
    <w:p w:rsidR="00BC5867" w:rsidRDefault="00BC5867" w:rsidP="00BC5867">
      <w:r>
        <w:t>Mother's Name ________________________________________________________________</w:t>
      </w:r>
    </w:p>
    <w:p w:rsidR="00BC5867" w:rsidRPr="00024E89" w:rsidRDefault="00BC5867" w:rsidP="00BC5867">
      <w:pPr>
        <w:rPr>
          <w:b/>
          <w:sz w:val="36"/>
          <w:szCs w:val="36"/>
          <w:u w:val="single"/>
        </w:rPr>
      </w:pPr>
      <w:r>
        <w:tab/>
      </w:r>
      <w:r>
        <w:tab/>
        <w:t>(Last)</w:t>
      </w:r>
      <w:r>
        <w:tab/>
      </w:r>
      <w:r>
        <w:tab/>
      </w:r>
      <w:r>
        <w:tab/>
      </w:r>
      <w:r>
        <w:tab/>
        <w:t>(First)</w:t>
      </w:r>
      <w:r>
        <w:tab/>
      </w:r>
      <w:r>
        <w:tab/>
      </w:r>
      <w:r>
        <w:tab/>
      </w:r>
      <w:r w:rsidRPr="00024E89">
        <w:rPr>
          <w:b/>
          <w:sz w:val="36"/>
          <w:szCs w:val="36"/>
          <w:u w:val="single"/>
        </w:rPr>
        <w:t>(Maiden)</w:t>
      </w:r>
    </w:p>
    <w:p w:rsidR="00BC5867" w:rsidRDefault="00BC5867" w:rsidP="00BC5867">
      <w:pPr>
        <w:rPr>
          <w:b/>
          <w:u w:val="single"/>
        </w:rPr>
      </w:pPr>
    </w:p>
    <w:p w:rsidR="00BC5867" w:rsidRDefault="00BC5867" w:rsidP="00BC5867">
      <w:r>
        <w:t>Godfather's Name ______________________________________________________________</w:t>
      </w:r>
    </w:p>
    <w:p w:rsidR="00BC5867" w:rsidRDefault="00BC5867" w:rsidP="00BC5867">
      <w:r>
        <w:tab/>
      </w:r>
      <w:r>
        <w:tab/>
      </w:r>
      <w:r>
        <w:tab/>
        <w:t>(Last)</w:t>
      </w:r>
      <w:r>
        <w:tab/>
      </w:r>
      <w:r>
        <w:tab/>
      </w:r>
      <w:r>
        <w:tab/>
        <w:t>(First)</w:t>
      </w:r>
      <w:r>
        <w:tab/>
      </w:r>
      <w:r>
        <w:tab/>
      </w:r>
      <w:r>
        <w:tab/>
        <w:t>(Middle)</w:t>
      </w:r>
    </w:p>
    <w:p w:rsidR="00BC5867" w:rsidRDefault="00BC5867" w:rsidP="00BC5867"/>
    <w:p w:rsidR="00BC5867" w:rsidRDefault="00BC5867" w:rsidP="00BC5867">
      <w:r>
        <w:t>Godmother's Name _____________________________________________________________</w:t>
      </w:r>
    </w:p>
    <w:p w:rsidR="00BC5867" w:rsidRDefault="00BC5867" w:rsidP="00BC5867">
      <w:r>
        <w:tab/>
      </w:r>
      <w:r>
        <w:tab/>
      </w:r>
      <w:r>
        <w:tab/>
        <w:t>(Last)</w:t>
      </w:r>
      <w:r>
        <w:tab/>
      </w:r>
      <w:r>
        <w:tab/>
      </w:r>
      <w:r>
        <w:tab/>
        <w:t>(First)</w:t>
      </w:r>
      <w:r>
        <w:tab/>
      </w:r>
      <w:r>
        <w:tab/>
      </w:r>
      <w:r>
        <w:tab/>
        <w:t>(Middle)</w:t>
      </w:r>
    </w:p>
    <w:p w:rsidR="00BC5867" w:rsidRDefault="00BC5867" w:rsidP="00BC5867"/>
    <w:p w:rsidR="00BC5867" w:rsidRDefault="00BC5867" w:rsidP="00BC5867"/>
    <w:p w:rsidR="00BC5867" w:rsidRPr="006B0458" w:rsidRDefault="00BC5867" w:rsidP="00BC5867">
      <w:pPr>
        <w:rPr>
          <w:b/>
          <w:i/>
          <w:iCs/>
          <w:sz w:val="22"/>
          <w:szCs w:val="22"/>
        </w:rPr>
      </w:pPr>
      <w:r w:rsidRPr="006B0458">
        <w:rPr>
          <w:b/>
          <w:i/>
          <w:iCs/>
          <w:sz w:val="22"/>
          <w:szCs w:val="22"/>
        </w:rPr>
        <w:t>*It is not the policy of OLGC School or PREP to retain an original copy of your child’s Baptismal certificate, Therefore, please attach a copy of your child's Baptismal Certificate to this form.</w:t>
      </w:r>
      <w:r w:rsidRPr="006B0458">
        <w:rPr>
          <w:b/>
          <w:i/>
          <w:iCs/>
          <w:sz w:val="22"/>
          <w:szCs w:val="22"/>
        </w:rPr>
        <w:tab/>
        <w:t>Thank you!</w:t>
      </w:r>
      <w:r w:rsidRPr="006B0458">
        <w:rPr>
          <w:b/>
          <w:i/>
          <w:iCs/>
          <w:sz w:val="22"/>
          <w:szCs w:val="22"/>
        </w:rPr>
        <w:tab/>
      </w:r>
      <w:r w:rsidRPr="006B0458">
        <w:rPr>
          <w:b/>
          <w:i/>
          <w:iCs/>
          <w:sz w:val="22"/>
          <w:szCs w:val="22"/>
        </w:rPr>
        <w:tab/>
      </w:r>
      <w:r w:rsidRPr="006B0458">
        <w:rPr>
          <w:b/>
          <w:i/>
          <w:iCs/>
          <w:sz w:val="22"/>
          <w:szCs w:val="22"/>
        </w:rPr>
        <w:tab/>
      </w:r>
      <w:r w:rsidRPr="006B0458">
        <w:rPr>
          <w:b/>
          <w:i/>
          <w:iCs/>
          <w:sz w:val="22"/>
          <w:szCs w:val="22"/>
        </w:rPr>
        <w:tab/>
      </w:r>
      <w:r w:rsidRPr="006B0458">
        <w:rPr>
          <w:b/>
          <w:i/>
          <w:iCs/>
          <w:sz w:val="22"/>
          <w:szCs w:val="22"/>
        </w:rPr>
        <w:tab/>
      </w:r>
    </w:p>
    <w:p w:rsidR="00BC5867" w:rsidRDefault="00BC5867" w:rsidP="00BC5867">
      <w:pPr>
        <w:rPr>
          <w:sz w:val="22"/>
        </w:rPr>
      </w:pPr>
    </w:p>
    <w:p w:rsidR="00AD76DB" w:rsidRPr="00BC5867" w:rsidRDefault="00BC5867" w:rsidP="00BC5867">
      <w:pPr>
        <w:rPr>
          <w:b/>
          <w:i/>
          <w:sz w:val="28"/>
          <w:szCs w:val="28"/>
          <w:u w:val="single"/>
        </w:rPr>
      </w:pPr>
      <w:r>
        <w:t>PLEASE RETURN THIS FORM IN AN ENVELOPE MARKED:</w:t>
      </w:r>
      <w:r>
        <w:rPr>
          <w:sz w:val="24"/>
        </w:rPr>
        <w:t xml:space="preserve">  Our Lady of Good Counsel Parish Office  </w:t>
      </w:r>
      <w:r>
        <w:rPr>
          <w:i/>
          <w:iCs/>
        </w:rPr>
        <w:t xml:space="preserve"> </w:t>
      </w:r>
      <w:r w:rsidR="009113AD">
        <w:rPr>
          <w:iCs/>
          <w:sz w:val="24"/>
          <w:szCs w:val="24"/>
        </w:rPr>
        <w:t>Attn: Kristal Alexander 215-357-1300, ext. 134</w:t>
      </w:r>
      <w:r>
        <w:rPr>
          <w:sz w:val="24"/>
        </w:rPr>
        <w:t xml:space="preserve">             </w:t>
      </w:r>
      <w:r w:rsidR="00B76F45">
        <w:rPr>
          <w:b/>
          <w:i/>
          <w:sz w:val="28"/>
          <w:szCs w:val="28"/>
          <w:u w:val="single"/>
        </w:rPr>
        <w:t>Due by November 6</w:t>
      </w:r>
      <w:r w:rsidR="00814301">
        <w:rPr>
          <w:b/>
          <w:i/>
          <w:sz w:val="28"/>
          <w:szCs w:val="28"/>
          <w:u w:val="single"/>
        </w:rPr>
        <w:t>, 2020</w:t>
      </w:r>
    </w:p>
    <w:sectPr w:rsidR="00AD76DB" w:rsidRPr="00BC5867" w:rsidSect="00A047A2">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34590"/>
    <w:multiLevelType w:val="hybridMultilevel"/>
    <w:tmpl w:val="5E9E271C"/>
    <w:lvl w:ilvl="0" w:tplc="CE6ED6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E20757"/>
    <w:multiLevelType w:val="hybridMultilevel"/>
    <w:tmpl w:val="7A989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867"/>
    <w:rsid w:val="000014CC"/>
    <w:rsid w:val="00057A04"/>
    <w:rsid w:val="000B1372"/>
    <w:rsid w:val="000C6C1F"/>
    <w:rsid w:val="001C71C3"/>
    <w:rsid w:val="002013A6"/>
    <w:rsid w:val="00275AE5"/>
    <w:rsid w:val="002E030C"/>
    <w:rsid w:val="00321194"/>
    <w:rsid w:val="00362AAC"/>
    <w:rsid w:val="003639D3"/>
    <w:rsid w:val="003902F2"/>
    <w:rsid w:val="003910F5"/>
    <w:rsid w:val="003C43A8"/>
    <w:rsid w:val="003D604E"/>
    <w:rsid w:val="003F2B38"/>
    <w:rsid w:val="00422AC0"/>
    <w:rsid w:val="00462B5E"/>
    <w:rsid w:val="004B227D"/>
    <w:rsid w:val="004D0B60"/>
    <w:rsid w:val="005559D8"/>
    <w:rsid w:val="00584245"/>
    <w:rsid w:val="00591F2A"/>
    <w:rsid w:val="005B32D9"/>
    <w:rsid w:val="005D4BA0"/>
    <w:rsid w:val="00611548"/>
    <w:rsid w:val="00612E94"/>
    <w:rsid w:val="00657E84"/>
    <w:rsid w:val="006C3363"/>
    <w:rsid w:val="006C361A"/>
    <w:rsid w:val="006C7CF6"/>
    <w:rsid w:val="0071710C"/>
    <w:rsid w:val="00743FAD"/>
    <w:rsid w:val="0076209A"/>
    <w:rsid w:val="007A7DD3"/>
    <w:rsid w:val="007A7EF2"/>
    <w:rsid w:val="007B6D88"/>
    <w:rsid w:val="00802F32"/>
    <w:rsid w:val="00803DE2"/>
    <w:rsid w:val="00814301"/>
    <w:rsid w:val="00846BFC"/>
    <w:rsid w:val="00857BE9"/>
    <w:rsid w:val="00870612"/>
    <w:rsid w:val="009039E2"/>
    <w:rsid w:val="009113AD"/>
    <w:rsid w:val="00935D0E"/>
    <w:rsid w:val="00966961"/>
    <w:rsid w:val="009B54AE"/>
    <w:rsid w:val="009D31D9"/>
    <w:rsid w:val="00A047A2"/>
    <w:rsid w:val="00AA2C46"/>
    <w:rsid w:val="00AA2D1B"/>
    <w:rsid w:val="00AB3E2F"/>
    <w:rsid w:val="00AE5042"/>
    <w:rsid w:val="00B124CE"/>
    <w:rsid w:val="00B673EB"/>
    <w:rsid w:val="00B76F45"/>
    <w:rsid w:val="00BC5867"/>
    <w:rsid w:val="00C057E1"/>
    <w:rsid w:val="00C65904"/>
    <w:rsid w:val="00CD0EFE"/>
    <w:rsid w:val="00D27624"/>
    <w:rsid w:val="00D46124"/>
    <w:rsid w:val="00D7048C"/>
    <w:rsid w:val="00D973E9"/>
    <w:rsid w:val="00DF19E9"/>
    <w:rsid w:val="00E23DCF"/>
    <w:rsid w:val="00E2503C"/>
    <w:rsid w:val="00EA5C7C"/>
    <w:rsid w:val="00F74FF8"/>
    <w:rsid w:val="00F75578"/>
    <w:rsid w:val="00FD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5867"/>
    <w:pPr>
      <w:keepNext/>
      <w:outlineLvl w:val="0"/>
    </w:pPr>
    <w:rPr>
      <w:i/>
      <w:sz w:val="28"/>
    </w:rPr>
  </w:style>
  <w:style w:type="paragraph" w:styleId="Heading2">
    <w:name w:val="heading 2"/>
    <w:basedOn w:val="Normal"/>
    <w:next w:val="Normal"/>
    <w:link w:val="Heading2Char"/>
    <w:qFormat/>
    <w:rsid w:val="00BC5867"/>
    <w:pPr>
      <w:keepNext/>
      <w:outlineLvl w:val="1"/>
    </w:pPr>
    <w:rPr>
      <w:i/>
      <w:sz w:val="24"/>
    </w:rPr>
  </w:style>
  <w:style w:type="paragraph" w:styleId="Heading3">
    <w:name w:val="heading 3"/>
    <w:basedOn w:val="Normal"/>
    <w:next w:val="Normal"/>
    <w:link w:val="Heading3Char"/>
    <w:qFormat/>
    <w:rsid w:val="00BC5867"/>
    <w:pPr>
      <w:keepNext/>
      <w:outlineLvl w:val="2"/>
    </w:pPr>
    <w:rPr>
      <w:b/>
      <w:i/>
      <w:sz w:val="28"/>
    </w:rPr>
  </w:style>
  <w:style w:type="paragraph" w:styleId="Heading4">
    <w:name w:val="heading 4"/>
    <w:basedOn w:val="Normal"/>
    <w:next w:val="Normal"/>
    <w:link w:val="Heading4Char"/>
    <w:qFormat/>
    <w:rsid w:val="00BC5867"/>
    <w:pPr>
      <w:keepNext/>
      <w:outlineLvl w:val="3"/>
    </w:pPr>
    <w:rPr>
      <w:b/>
      <w:i/>
      <w:sz w:val="24"/>
    </w:rPr>
  </w:style>
  <w:style w:type="paragraph" w:styleId="Heading5">
    <w:name w:val="heading 5"/>
    <w:basedOn w:val="Normal"/>
    <w:next w:val="Normal"/>
    <w:link w:val="Heading5Char"/>
    <w:qFormat/>
    <w:rsid w:val="00BC5867"/>
    <w:pPr>
      <w:keepNext/>
      <w:jc w:val="center"/>
      <w:outlineLvl w:val="4"/>
    </w:pPr>
    <w:rPr>
      <w:sz w:val="52"/>
    </w:rPr>
  </w:style>
  <w:style w:type="paragraph" w:styleId="Heading6">
    <w:name w:val="heading 6"/>
    <w:basedOn w:val="Normal"/>
    <w:next w:val="Normal"/>
    <w:link w:val="Heading6Char"/>
    <w:qFormat/>
    <w:rsid w:val="00BC5867"/>
    <w:pPr>
      <w:keepNext/>
      <w:outlineLvl w:val="5"/>
    </w:pPr>
    <w:rPr>
      <w:b/>
      <w:i/>
      <w:sz w:val="32"/>
      <w:u w:val="single"/>
    </w:rPr>
  </w:style>
  <w:style w:type="paragraph" w:styleId="Heading7">
    <w:name w:val="heading 7"/>
    <w:basedOn w:val="Normal"/>
    <w:next w:val="Normal"/>
    <w:link w:val="Heading7Char"/>
    <w:qFormat/>
    <w:rsid w:val="00BC5867"/>
    <w:pPr>
      <w:keepNext/>
      <w:tabs>
        <w:tab w:val="left" w:pos="3888"/>
      </w:tabs>
      <w:ind w:left="3888" w:hanging="3888"/>
      <w:outlineLvl w:val="6"/>
    </w:pPr>
    <w:rPr>
      <w:sz w:val="28"/>
    </w:rPr>
  </w:style>
  <w:style w:type="paragraph" w:styleId="Heading8">
    <w:name w:val="heading 8"/>
    <w:basedOn w:val="Normal"/>
    <w:next w:val="Normal"/>
    <w:link w:val="Heading8Char"/>
    <w:qFormat/>
    <w:rsid w:val="00BC5867"/>
    <w:pPr>
      <w:keepNext/>
      <w:ind w:left="720"/>
      <w:jc w:val="both"/>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867"/>
    <w:rPr>
      <w:rFonts w:ascii="Times New Roman" w:eastAsia="Times New Roman" w:hAnsi="Times New Roman" w:cs="Times New Roman"/>
      <w:i/>
      <w:sz w:val="28"/>
      <w:szCs w:val="20"/>
    </w:rPr>
  </w:style>
  <w:style w:type="character" w:customStyle="1" w:styleId="Heading2Char">
    <w:name w:val="Heading 2 Char"/>
    <w:basedOn w:val="DefaultParagraphFont"/>
    <w:link w:val="Heading2"/>
    <w:rsid w:val="00BC5867"/>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BC5867"/>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BC5867"/>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BC5867"/>
    <w:rPr>
      <w:rFonts w:ascii="Times New Roman" w:eastAsia="Times New Roman" w:hAnsi="Times New Roman" w:cs="Times New Roman"/>
      <w:sz w:val="52"/>
      <w:szCs w:val="20"/>
    </w:rPr>
  </w:style>
  <w:style w:type="character" w:customStyle="1" w:styleId="Heading6Char">
    <w:name w:val="Heading 6 Char"/>
    <w:basedOn w:val="DefaultParagraphFont"/>
    <w:link w:val="Heading6"/>
    <w:rsid w:val="00BC5867"/>
    <w:rPr>
      <w:rFonts w:ascii="Times New Roman" w:eastAsia="Times New Roman" w:hAnsi="Times New Roman" w:cs="Times New Roman"/>
      <w:b/>
      <w:i/>
      <w:sz w:val="32"/>
      <w:szCs w:val="20"/>
      <w:u w:val="single"/>
    </w:rPr>
  </w:style>
  <w:style w:type="character" w:customStyle="1" w:styleId="Heading7Char">
    <w:name w:val="Heading 7 Char"/>
    <w:basedOn w:val="DefaultParagraphFont"/>
    <w:link w:val="Heading7"/>
    <w:rsid w:val="00BC5867"/>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BC5867"/>
    <w:rPr>
      <w:rFonts w:ascii="Times New Roman" w:eastAsia="Times New Roman" w:hAnsi="Times New Roman" w:cs="Times New Roman"/>
      <w:i/>
      <w:sz w:val="24"/>
      <w:szCs w:val="20"/>
    </w:rPr>
  </w:style>
  <w:style w:type="paragraph" w:styleId="BodyText">
    <w:name w:val="Body Text"/>
    <w:basedOn w:val="Normal"/>
    <w:link w:val="BodyTextChar"/>
    <w:rsid w:val="00BC5867"/>
    <w:rPr>
      <w:i/>
      <w:sz w:val="24"/>
    </w:rPr>
  </w:style>
  <w:style w:type="character" w:customStyle="1" w:styleId="BodyTextChar">
    <w:name w:val="Body Text Char"/>
    <w:basedOn w:val="DefaultParagraphFont"/>
    <w:link w:val="BodyText"/>
    <w:rsid w:val="00BC5867"/>
    <w:rPr>
      <w:rFonts w:ascii="Times New Roman" w:eastAsia="Times New Roman" w:hAnsi="Times New Roman" w:cs="Times New Roman"/>
      <w:i/>
      <w:sz w:val="24"/>
      <w:szCs w:val="20"/>
    </w:rPr>
  </w:style>
  <w:style w:type="paragraph" w:styleId="BodyText2">
    <w:name w:val="Body Text 2"/>
    <w:basedOn w:val="Normal"/>
    <w:link w:val="BodyText2Char"/>
    <w:rsid w:val="00BC5867"/>
    <w:rPr>
      <w:i/>
      <w:sz w:val="28"/>
    </w:rPr>
  </w:style>
  <w:style w:type="character" w:customStyle="1" w:styleId="BodyText2Char">
    <w:name w:val="Body Text 2 Char"/>
    <w:basedOn w:val="DefaultParagraphFont"/>
    <w:link w:val="BodyText2"/>
    <w:rsid w:val="00BC5867"/>
    <w:rPr>
      <w:rFonts w:ascii="Times New Roman" w:eastAsia="Times New Roman" w:hAnsi="Times New Roman" w:cs="Times New Roman"/>
      <w:i/>
      <w:sz w:val="28"/>
      <w:szCs w:val="20"/>
    </w:rPr>
  </w:style>
  <w:style w:type="paragraph" w:styleId="BodyTextIndent">
    <w:name w:val="Body Text Indent"/>
    <w:basedOn w:val="Normal"/>
    <w:link w:val="BodyTextIndentChar"/>
    <w:rsid w:val="00BC5867"/>
    <w:pPr>
      <w:ind w:left="720"/>
    </w:pPr>
    <w:rPr>
      <w:i/>
      <w:sz w:val="24"/>
    </w:rPr>
  </w:style>
  <w:style w:type="character" w:customStyle="1" w:styleId="BodyTextIndentChar">
    <w:name w:val="Body Text Indent Char"/>
    <w:basedOn w:val="DefaultParagraphFont"/>
    <w:link w:val="BodyTextIndent"/>
    <w:rsid w:val="00BC5867"/>
    <w:rPr>
      <w:rFonts w:ascii="Times New Roman" w:eastAsia="Times New Roman" w:hAnsi="Times New Roman" w:cs="Times New Roman"/>
      <w:i/>
      <w:sz w:val="24"/>
      <w:szCs w:val="20"/>
    </w:rPr>
  </w:style>
  <w:style w:type="paragraph" w:styleId="BodyTextIndent2">
    <w:name w:val="Body Text Indent 2"/>
    <w:basedOn w:val="Normal"/>
    <w:link w:val="BodyTextIndent2Char"/>
    <w:rsid w:val="00BC5867"/>
    <w:pPr>
      <w:ind w:left="720"/>
    </w:pPr>
    <w:rPr>
      <w:i/>
      <w:sz w:val="28"/>
    </w:rPr>
  </w:style>
  <w:style w:type="character" w:customStyle="1" w:styleId="BodyTextIndent2Char">
    <w:name w:val="Body Text Indent 2 Char"/>
    <w:basedOn w:val="DefaultParagraphFont"/>
    <w:link w:val="BodyTextIndent2"/>
    <w:rsid w:val="00BC5867"/>
    <w:rPr>
      <w:rFonts w:ascii="Times New Roman" w:eastAsia="Times New Roman" w:hAnsi="Times New Roman" w:cs="Times New Roman"/>
      <w:i/>
      <w:sz w:val="28"/>
      <w:szCs w:val="20"/>
    </w:rPr>
  </w:style>
  <w:style w:type="paragraph" w:styleId="Title">
    <w:name w:val="Title"/>
    <w:basedOn w:val="Normal"/>
    <w:link w:val="TitleChar"/>
    <w:qFormat/>
    <w:rsid w:val="00BC5867"/>
    <w:pPr>
      <w:jc w:val="center"/>
    </w:pPr>
    <w:rPr>
      <w:b/>
      <w:i/>
      <w:sz w:val="40"/>
      <w:u w:val="single"/>
    </w:rPr>
  </w:style>
  <w:style w:type="character" w:customStyle="1" w:styleId="TitleChar">
    <w:name w:val="Title Char"/>
    <w:basedOn w:val="DefaultParagraphFont"/>
    <w:link w:val="Title"/>
    <w:rsid w:val="00BC5867"/>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A047A2"/>
    <w:rPr>
      <w:rFonts w:ascii="Tahoma" w:hAnsi="Tahoma" w:cs="Tahoma"/>
      <w:sz w:val="16"/>
      <w:szCs w:val="16"/>
    </w:rPr>
  </w:style>
  <w:style w:type="character" w:customStyle="1" w:styleId="BalloonTextChar">
    <w:name w:val="Balloon Text Char"/>
    <w:basedOn w:val="DefaultParagraphFont"/>
    <w:link w:val="BalloonText"/>
    <w:uiPriority w:val="99"/>
    <w:semiHidden/>
    <w:rsid w:val="00A047A2"/>
    <w:rPr>
      <w:rFonts w:ascii="Tahoma" w:eastAsia="Times New Roman" w:hAnsi="Tahoma" w:cs="Tahoma"/>
      <w:sz w:val="16"/>
      <w:szCs w:val="16"/>
    </w:rPr>
  </w:style>
  <w:style w:type="character" w:styleId="Hyperlink">
    <w:name w:val="Hyperlink"/>
    <w:basedOn w:val="DefaultParagraphFont"/>
    <w:uiPriority w:val="99"/>
    <w:unhideWhenUsed/>
    <w:rsid w:val="00462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gc.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2246</Words>
  <Characters>12804</Characters>
  <Application>Microsoft Office Word</Application>
  <DocSecurity>0</DocSecurity>
  <Lines>106</Lines>
  <Paragraphs>30</Paragraphs>
  <ScaleCrop>false</ScaleCrop>
  <Company>Microsoft</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kristala</cp:lastModifiedBy>
  <cp:revision>15</cp:revision>
  <cp:lastPrinted>2020-09-19T15:15:00Z</cp:lastPrinted>
  <dcterms:created xsi:type="dcterms:W3CDTF">2016-09-08T14:13:00Z</dcterms:created>
  <dcterms:modified xsi:type="dcterms:W3CDTF">2020-09-19T15:32:00Z</dcterms:modified>
</cp:coreProperties>
</file>